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A2A" w:rsidRPr="00BA4E38" w:rsidRDefault="004C78CF" w:rsidP="00920A2A">
      <w:pPr>
        <w:pStyle w:val="a3"/>
        <w:ind w:left="1068"/>
        <w:contextualSpacing/>
        <w:rPr>
          <w:rFonts w:eastAsiaTheme="minorEastAsia" w:cs="Times New Roman"/>
          <w:b/>
        </w:rPr>
      </w:pPr>
      <w:r>
        <w:rPr>
          <w:rFonts w:eastAsiaTheme="minorEastAsia" w:cs="Times New Roman"/>
          <w:b/>
          <w:noProof/>
        </w:rPr>
        <w:drawing>
          <wp:inline distT="0" distB="0" distL="0" distR="0">
            <wp:extent cx="8946751" cy="6505327"/>
            <wp:effectExtent l="19050" t="0" r="6749" b="0"/>
            <wp:docPr id="1" name="Рисунок 1" descr="C:\Users\Разима\Pictures\Сканы\Скан_20220221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зима\Pictures\Сканы\Скан_20220221 (12).png"/>
                    <pic:cNvPicPr>
                      <a:picLocks noChangeAspect="1" noChangeArrowheads="1"/>
                    </pic:cNvPicPr>
                  </pic:nvPicPr>
                  <pic:blipFill>
                    <a:blip r:embed="rId5" cstate="print"/>
                    <a:srcRect/>
                    <a:stretch>
                      <a:fillRect/>
                    </a:stretch>
                  </pic:blipFill>
                  <pic:spPr bwMode="auto">
                    <a:xfrm>
                      <a:off x="0" y="0"/>
                      <a:ext cx="8955843" cy="6511938"/>
                    </a:xfrm>
                    <a:prstGeom prst="rect">
                      <a:avLst/>
                    </a:prstGeom>
                    <a:noFill/>
                    <a:ln w="9525">
                      <a:noFill/>
                      <a:miter lim="800000"/>
                      <a:headEnd/>
                      <a:tailEnd/>
                    </a:ln>
                  </pic:spPr>
                </pic:pic>
              </a:graphicData>
            </a:graphic>
          </wp:inline>
        </w:drawing>
      </w:r>
      <w:r w:rsidR="00920A2A" w:rsidRPr="00BA4E38">
        <w:rPr>
          <w:rFonts w:eastAsiaTheme="minorEastAsia" w:cs="Times New Roman"/>
          <w:b/>
        </w:rPr>
        <w:lastRenderedPageBreak/>
        <w:t>ПЛАНИРУЕМЫЕ РЕЗУЛЬТАТЫ ОСВОЕНИЯ ПРОГРАММЫ</w:t>
      </w:r>
      <w:r w:rsidR="00920A2A">
        <w:rPr>
          <w:rFonts w:eastAsiaTheme="minorEastAsia" w:cs="Times New Roman"/>
          <w:b/>
        </w:rPr>
        <w:t xml:space="preserve"> </w:t>
      </w:r>
      <w:r w:rsidR="00920A2A" w:rsidRPr="00BA4E38">
        <w:rPr>
          <w:rFonts w:eastAsiaTheme="minorEastAsia" w:cs="Times New Roman"/>
          <w:b/>
        </w:rPr>
        <w:t>ПО ЛИТЕРАТУРНОМУ ЧТЕНИЮ. 4 КЛАСС</w:t>
      </w:r>
    </w:p>
    <w:p w:rsidR="00920A2A" w:rsidRPr="00BA4E38" w:rsidRDefault="00920A2A" w:rsidP="00920A2A">
      <w:pPr>
        <w:pStyle w:val="a5"/>
        <w:shd w:val="clear" w:color="auto" w:fill="FFFFFF"/>
        <w:spacing w:before="0" w:beforeAutospacing="0" w:after="150" w:afterAutospacing="0"/>
        <w:jc w:val="center"/>
        <w:rPr>
          <w:color w:val="000000"/>
        </w:rPr>
      </w:pPr>
      <w:r w:rsidRPr="00BA4E38">
        <w:rPr>
          <w:b/>
          <w:bCs/>
          <w:color w:val="000000"/>
        </w:rPr>
        <w:t>ЛИЧНОСТНЫЕ РЕЗУЛЬТАТЫ</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В результате формирования </w:t>
      </w:r>
      <w:r w:rsidRPr="00BA4E38">
        <w:rPr>
          <w:b/>
          <w:bCs/>
          <w:color w:val="000000"/>
        </w:rPr>
        <w:t>личностных универсаль</w:t>
      </w:r>
      <w:r w:rsidRPr="00BA4E38">
        <w:rPr>
          <w:b/>
          <w:bCs/>
          <w:color w:val="000000"/>
        </w:rPr>
        <w:softHyphen/>
        <w:t>ных учебных действий </w:t>
      </w:r>
      <w:r w:rsidRPr="00BA4E38">
        <w:rPr>
          <w:color w:val="000000"/>
        </w:rPr>
        <w:t>к окончанию 4 класса у ребёнка бу</w:t>
      </w:r>
      <w:r w:rsidRPr="00BA4E38">
        <w:rPr>
          <w:color w:val="000000"/>
        </w:rPr>
        <w:softHyphen/>
        <w:t>дут </w:t>
      </w:r>
      <w:r w:rsidRPr="00BA4E38">
        <w:rPr>
          <w:b/>
          <w:bCs/>
          <w:color w:val="000000"/>
        </w:rPr>
        <w:t>сформированы:</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внутренняя позиция на уровне положительного от</w:t>
      </w:r>
      <w:r w:rsidRPr="00BA4E38">
        <w:rPr>
          <w:color w:val="000000"/>
        </w:rPr>
        <w:softHyphen/>
        <w:t>ношения к уроку литературного чтения и к процессу чте</w:t>
      </w:r>
      <w:r w:rsidRPr="00BA4E38">
        <w:rPr>
          <w:color w:val="000000"/>
        </w:rPr>
        <w:softHyphen/>
        <w:t>ния;</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мотивация обращения к художественной книге как источнику эстетического наслаждения, к справочной и эн</w:t>
      </w:r>
      <w:r w:rsidRPr="00BA4E38">
        <w:rPr>
          <w:color w:val="000000"/>
        </w:rPr>
        <w:softHyphen/>
        <w:t>циклопедической литературе как источнику получения ин</w:t>
      </w:r>
      <w:r w:rsidRPr="00BA4E38">
        <w:rPr>
          <w:color w:val="000000"/>
        </w:rPr>
        <w:softHyphen/>
        <w:t>формации; осознание роли книги в мировой культуре, умение рассматривать книгу как нравственную, эстетичес</w:t>
      </w:r>
      <w:r w:rsidRPr="00BA4E38">
        <w:rPr>
          <w:color w:val="000000"/>
        </w:rPr>
        <w:softHyphen/>
        <w:t>кую, историческую ценность;</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первоначальные представления о нравственных по</w:t>
      </w:r>
      <w:r w:rsidRPr="00BA4E38">
        <w:rPr>
          <w:color w:val="000000"/>
        </w:rPr>
        <w:softHyphen/>
        <w:t>нятиях </w:t>
      </w:r>
      <w:r w:rsidRPr="00BA4E38">
        <w:rPr>
          <w:i/>
          <w:iCs/>
          <w:color w:val="000000"/>
        </w:rPr>
        <w:t>(тщеславие, гнев, самообладание, поступок, под</w:t>
      </w:r>
      <w:r w:rsidRPr="00BA4E38">
        <w:rPr>
          <w:i/>
          <w:iCs/>
          <w:color w:val="000000"/>
        </w:rPr>
        <w:softHyphen/>
        <w:t>виг), </w:t>
      </w:r>
      <w:r w:rsidRPr="00BA4E38">
        <w:rPr>
          <w:color w:val="000000"/>
        </w:rPr>
        <w:t>отражённых в художественных произведениях;</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умение отвечать на вопросы </w:t>
      </w:r>
      <w:r w:rsidRPr="00BA4E38">
        <w:rPr>
          <w:i/>
          <w:iCs/>
          <w:color w:val="000000"/>
        </w:rPr>
        <w:t>«Что такое посту</w:t>
      </w:r>
      <w:r w:rsidRPr="00BA4E38">
        <w:rPr>
          <w:i/>
          <w:iCs/>
          <w:color w:val="000000"/>
        </w:rPr>
        <w:softHyphen/>
        <w:t>пок?», «Какой поступок можно назвать героическим?</w:t>
      </w:r>
      <w:r w:rsidRPr="00BA4E38">
        <w:rPr>
          <w:color w:val="000000"/>
        </w:rPr>
        <w:t>'»;</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осознание понятия «Родина», чувства сопричастнос</w:t>
      </w:r>
      <w:r w:rsidRPr="00BA4E38">
        <w:rPr>
          <w:color w:val="000000"/>
        </w:rPr>
        <w:softHyphen/>
        <w:t>ти и гордости за неё; осознание ответственности за благопо</w:t>
      </w:r>
      <w:r w:rsidRPr="00BA4E38">
        <w:rPr>
          <w:color w:val="000000"/>
        </w:rPr>
        <w:softHyphen/>
        <w:t>лучие своей семьи, своей малой родины, своей страны;</w:t>
      </w:r>
    </w:p>
    <w:p w:rsidR="00920A2A" w:rsidRPr="00BA4E38" w:rsidRDefault="00920A2A" w:rsidP="00920A2A">
      <w:pPr>
        <w:pStyle w:val="a5"/>
        <w:numPr>
          <w:ilvl w:val="0"/>
          <w:numId w:val="1"/>
        </w:numPr>
        <w:shd w:val="clear" w:color="auto" w:fill="FFFFFF"/>
        <w:spacing w:before="0" w:beforeAutospacing="0" w:after="150" w:afterAutospacing="0"/>
        <w:rPr>
          <w:color w:val="000000"/>
        </w:rPr>
      </w:pPr>
      <w:r w:rsidRPr="00BA4E38">
        <w:rPr>
          <w:color w:val="000000"/>
        </w:rPr>
        <w:t>способность к самооценке своей работы на основе самостоятельно выбранных критериев; способность адек</w:t>
      </w:r>
      <w:r w:rsidRPr="00BA4E38">
        <w:rPr>
          <w:color w:val="000000"/>
        </w:rPr>
        <w:softHyphen/>
        <w:t>ватно оценить работу одноклассника.</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i/>
          <w:iCs/>
          <w:color w:val="000000"/>
        </w:rPr>
        <w:t>возможность для формиро</w:t>
      </w:r>
      <w:r w:rsidRPr="00BA4E38">
        <w:rPr>
          <w:i/>
          <w:iCs/>
          <w:color w:val="000000"/>
        </w:rPr>
        <w:softHyphen/>
        <w:t>вания:</w:t>
      </w:r>
    </w:p>
    <w:p w:rsidR="00920A2A" w:rsidRPr="00BA4E38" w:rsidRDefault="00920A2A" w:rsidP="00920A2A">
      <w:pPr>
        <w:pStyle w:val="a5"/>
        <w:numPr>
          <w:ilvl w:val="0"/>
          <w:numId w:val="2"/>
        </w:numPr>
        <w:shd w:val="clear" w:color="auto" w:fill="FFFFFF"/>
        <w:spacing w:before="0" w:beforeAutospacing="0" w:after="150" w:afterAutospacing="0"/>
        <w:rPr>
          <w:color w:val="000000"/>
        </w:rPr>
      </w:pPr>
      <w:r w:rsidRPr="00BA4E38">
        <w:rPr>
          <w:color w:val="000000"/>
        </w:rPr>
        <w:t>осознанных устойчивых эстетических предпочтений и ориентации на искусство как значимую сферу человечес</w:t>
      </w:r>
      <w:r w:rsidRPr="00BA4E38">
        <w:rPr>
          <w:color w:val="000000"/>
        </w:rPr>
        <w:softHyphen/>
        <w:t>кой жизни;</w:t>
      </w:r>
    </w:p>
    <w:p w:rsidR="00920A2A" w:rsidRPr="00BA4E38" w:rsidRDefault="00920A2A" w:rsidP="00920A2A">
      <w:pPr>
        <w:pStyle w:val="a5"/>
        <w:numPr>
          <w:ilvl w:val="0"/>
          <w:numId w:val="2"/>
        </w:numPr>
        <w:shd w:val="clear" w:color="auto" w:fill="FFFFFF"/>
        <w:spacing w:before="0" w:beforeAutospacing="0" w:after="150" w:afterAutospacing="0"/>
        <w:rPr>
          <w:color w:val="000000"/>
        </w:rPr>
      </w:pPr>
      <w:proofErr w:type="spellStart"/>
      <w:r w:rsidRPr="00BA4E38">
        <w:rPr>
          <w:color w:val="000000"/>
        </w:rPr>
        <w:t>эмпатии</w:t>
      </w:r>
      <w:proofErr w:type="spellEnd"/>
      <w:r w:rsidRPr="00BA4E38">
        <w:rPr>
          <w:color w:val="000000"/>
        </w:rPr>
        <w:t xml:space="preserve">, </w:t>
      </w:r>
      <w:proofErr w:type="gramStart"/>
      <w:r w:rsidRPr="00BA4E38">
        <w:rPr>
          <w:color w:val="000000"/>
        </w:rPr>
        <w:t>выражающейся</w:t>
      </w:r>
      <w:proofErr w:type="gramEnd"/>
      <w:r w:rsidRPr="00BA4E38">
        <w:rPr>
          <w:color w:val="000000"/>
        </w:rPr>
        <w:t xml:space="preserve"> в поступках школьника.</w:t>
      </w:r>
    </w:p>
    <w:p w:rsidR="00920A2A" w:rsidRPr="00BA4E38" w:rsidRDefault="00920A2A" w:rsidP="00920A2A">
      <w:pPr>
        <w:pStyle w:val="a5"/>
        <w:shd w:val="clear" w:color="auto" w:fill="FFFFFF"/>
        <w:spacing w:before="0" w:beforeAutospacing="0" w:after="150" w:afterAutospacing="0"/>
        <w:jc w:val="center"/>
        <w:rPr>
          <w:color w:val="000000"/>
        </w:rPr>
      </w:pPr>
      <w:r w:rsidRPr="00BA4E38">
        <w:rPr>
          <w:b/>
          <w:bCs/>
          <w:color w:val="000000"/>
        </w:rPr>
        <w:t>МЕТАПРЕДМЕТНЫЕ РЕЗУЛЬТАТЫ</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w:t>
      </w:r>
      <w:r w:rsidRPr="00BA4E38">
        <w:rPr>
          <w:b/>
          <w:bCs/>
          <w:color w:val="000000"/>
        </w:rPr>
        <w:t>регулятивных универсаль</w:t>
      </w:r>
      <w:r w:rsidRPr="00BA4E38">
        <w:rPr>
          <w:b/>
          <w:bCs/>
          <w:color w:val="000000"/>
        </w:rPr>
        <w:softHyphen/>
        <w:t>ных учебных действий </w:t>
      </w:r>
      <w:r w:rsidRPr="00BA4E38">
        <w:rPr>
          <w:color w:val="000000"/>
        </w:rPr>
        <w:t>будут умения:</w:t>
      </w:r>
    </w:p>
    <w:p w:rsidR="00920A2A" w:rsidRPr="00BA4E38" w:rsidRDefault="00920A2A" w:rsidP="00920A2A">
      <w:pPr>
        <w:pStyle w:val="a5"/>
        <w:numPr>
          <w:ilvl w:val="0"/>
          <w:numId w:val="3"/>
        </w:numPr>
        <w:shd w:val="clear" w:color="auto" w:fill="FFFFFF"/>
        <w:spacing w:before="0" w:beforeAutospacing="0" w:after="150" w:afterAutospacing="0"/>
        <w:rPr>
          <w:color w:val="000000"/>
        </w:rPr>
      </w:pPr>
      <w:r w:rsidRPr="00BA4E38">
        <w:rPr>
          <w:color w:val="000000"/>
        </w:rPr>
        <w:t>учитывать выделенные ориентиры действия в новом учебном материале в сотрудничестве с учителем;</w:t>
      </w:r>
    </w:p>
    <w:p w:rsidR="00920A2A" w:rsidRPr="00BA4E38" w:rsidRDefault="00920A2A" w:rsidP="00920A2A">
      <w:pPr>
        <w:pStyle w:val="a5"/>
        <w:numPr>
          <w:ilvl w:val="0"/>
          <w:numId w:val="3"/>
        </w:numPr>
        <w:shd w:val="clear" w:color="auto" w:fill="FFFFFF"/>
        <w:spacing w:before="0" w:beforeAutospacing="0" w:after="150" w:afterAutospacing="0"/>
        <w:rPr>
          <w:color w:val="000000"/>
        </w:rPr>
      </w:pPr>
      <w:r w:rsidRPr="00BA4E38">
        <w:rPr>
          <w:color w:val="000000"/>
        </w:rPr>
        <w:t>планировать свои действия в соответствии с постав</w:t>
      </w:r>
      <w:r w:rsidRPr="00BA4E38">
        <w:rPr>
          <w:color w:val="000000"/>
        </w:rPr>
        <w:softHyphen/>
        <w:t>ленной задачей и условиями её реализации, в том числе во внутреннем плане;</w:t>
      </w:r>
    </w:p>
    <w:p w:rsidR="00920A2A" w:rsidRPr="00BA4E38" w:rsidRDefault="00920A2A" w:rsidP="00920A2A">
      <w:pPr>
        <w:pStyle w:val="a5"/>
        <w:numPr>
          <w:ilvl w:val="0"/>
          <w:numId w:val="3"/>
        </w:numPr>
        <w:shd w:val="clear" w:color="auto" w:fill="FFFFFF"/>
        <w:spacing w:before="0" w:beforeAutospacing="0" w:after="150" w:afterAutospacing="0"/>
        <w:rPr>
          <w:color w:val="000000"/>
        </w:rPr>
      </w:pPr>
      <w:r w:rsidRPr="00BA4E38">
        <w:rPr>
          <w:color w:val="000000"/>
        </w:rPr>
        <w:t>осуществлять итоговый и пошаговый контроль по результату;</w:t>
      </w:r>
    </w:p>
    <w:p w:rsidR="00920A2A" w:rsidRPr="00BA4E38" w:rsidRDefault="00920A2A" w:rsidP="00920A2A">
      <w:pPr>
        <w:pStyle w:val="a5"/>
        <w:numPr>
          <w:ilvl w:val="0"/>
          <w:numId w:val="3"/>
        </w:numPr>
        <w:shd w:val="clear" w:color="auto" w:fill="FFFFFF"/>
        <w:spacing w:before="0" w:beforeAutospacing="0" w:after="150" w:afterAutospacing="0"/>
        <w:rPr>
          <w:color w:val="000000"/>
        </w:rPr>
      </w:pPr>
      <w:r w:rsidRPr="00BA4E38">
        <w:rPr>
          <w:color w:val="000000"/>
        </w:rPr>
        <w:t>оценивать правильность выполнения действия.</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b/>
          <w:bCs/>
          <w:i/>
          <w:iCs/>
          <w:color w:val="000000"/>
        </w:rPr>
        <w:t>возможность для формиро</w:t>
      </w:r>
      <w:r w:rsidRPr="00BA4E38">
        <w:rPr>
          <w:b/>
          <w:bCs/>
          <w:i/>
          <w:iCs/>
          <w:color w:val="000000"/>
        </w:rPr>
        <w:softHyphen/>
        <w:t>вания:</w:t>
      </w:r>
    </w:p>
    <w:p w:rsidR="00920A2A" w:rsidRPr="00BA4E38" w:rsidRDefault="00920A2A" w:rsidP="00920A2A">
      <w:pPr>
        <w:pStyle w:val="a5"/>
        <w:numPr>
          <w:ilvl w:val="0"/>
          <w:numId w:val="4"/>
        </w:numPr>
        <w:shd w:val="clear" w:color="auto" w:fill="FFFFFF"/>
        <w:spacing w:before="0" w:beforeAutospacing="0" w:after="150" w:afterAutospacing="0"/>
        <w:rPr>
          <w:color w:val="000000"/>
        </w:rPr>
      </w:pPr>
      <w:r w:rsidRPr="00BA4E38">
        <w:rPr>
          <w:color w:val="000000"/>
        </w:rPr>
        <w:lastRenderedPageBreak/>
        <w:t>умения в сотрудничестве с учителем ставить новые учебные задачи;</w:t>
      </w:r>
    </w:p>
    <w:p w:rsidR="00920A2A" w:rsidRPr="00BA4E38" w:rsidRDefault="00920A2A" w:rsidP="00920A2A">
      <w:pPr>
        <w:pStyle w:val="a5"/>
        <w:numPr>
          <w:ilvl w:val="0"/>
          <w:numId w:val="4"/>
        </w:numPr>
        <w:shd w:val="clear" w:color="auto" w:fill="FFFFFF"/>
        <w:spacing w:before="0" w:beforeAutospacing="0" w:after="150" w:afterAutospacing="0"/>
        <w:rPr>
          <w:color w:val="000000"/>
        </w:rPr>
      </w:pPr>
      <w:r w:rsidRPr="00BA4E38">
        <w:rPr>
          <w:color w:val="000000"/>
        </w:rPr>
        <w:t>умения проявлять познавательную инициативу в учебном сотрудничестве.</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w:t>
      </w:r>
      <w:r w:rsidRPr="00BA4E38">
        <w:rPr>
          <w:b/>
          <w:bCs/>
          <w:color w:val="000000"/>
        </w:rPr>
        <w:t>познавательных универ</w:t>
      </w:r>
      <w:r w:rsidRPr="00BA4E38">
        <w:rPr>
          <w:b/>
          <w:bCs/>
          <w:color w:val="000000"/>
        </w:rPr>
        <w:softHyphen/>
        <w:t>сальных учебных действий </w:t>
      </w:r>
      <w:r w:rsidRPr="00BA4E38">
        <w:rPr>
          <w:color w:val="000000"/>
        </w:rPr>
        <w:t>будут умения:</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использовать разные виды чтения: изучающее, про</w:t>
      </w:r>
      <w:r w:rsidRPr="00BA4E38">
        <w:rPr>
          <w:color w:val="000000"/>
        </w:rPr>
        <w:softHyphen/>
        <w:t>смотровое, ознакомительное и выбирать разные виды чтения в соответствии с поставленным заданием;</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находить разные виды информации посредством разных объектов: книги, предложения, текста, иллюстра</w:t>
      </w:r>
      <w:r w:rsidRPr="00BA4E38">
        <w:rPr>
          <w:color w:val="000000"/>
        </w:rPr>
        <w:softHyphen/>
        <w:t>ции, схемы, таблицы;</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преобразовывать информацию из одной формы в другую (составлять план, таблицу, схему);</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строить речевое высказывание в устной и письмен</w:t>
      </w:r>
      <w:r w:rsidRPr="00BA4E38">
        <w:rPr>
          <w:color w:val="000000"/>
        </w:rPr>
        <w:softHyphen/>
        <w:t>ной форме;</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пользоваться справочной и энциклопедической ли</w:t>
      </w:r>
      <w:r w:rsidRPr="00BA4E38">
        <w:rPr>
          <w:color w:val="000000"/>
        </w:rPr>
        <w:softHyphen/>
        <w:t>тературой;</w:t>
      </w:r>
    </w:p>
    <w:p w:rsidR="00920A2A" w:rsidRPr="00BA4E38" w:rsidRDefault="00920A2A" w:rsidP="00920A2A">
      <w:pPr>
        <w:pStyle w:val="a5"/>
        <w:numPr>
          <w:ilvl w:val="0"/>
          <w:numId w:val="5"/>
        </w:numPr>
        <w:shd w:val="clear" w:color="auto" w:fill="FFFFFF"/>
        <w:spacing w:before="0" w:beforeAutospacing="0" w:after="150" w:afterAutospacing="0"/>
        <w:rPr>
          <w:color w:val="000000"/>
        </w:rPr>
      </w:pPr>
      <w:r w:rsidRPr="00BA4E38">
        <w:rPr>
          <w:color w:val="000000"/>
        </w:rPr>
        <w:t>обобщать, т. е. осуществлять генерализацию и выве</w:t>
      </w:r>
      <w:r w:rsidRPr="00BA4E38">
        <w:rPr>
          <w:color w:val="000000"/>
        </w:rPr>
        <w:softHyphen/>
        <w:t>дение общности для целого ряда или класса единичных объ</w:t>
      </w:r>
      <w:r w:rsidRPr="00BA4E38">
        <w:rPr>
          <w:color w:val="000000"/>
        </w:rPr>
        <w:softHyphen/>
        <w:t>ектов на основе выделения сущностной связи (это произве</w:t>
      </w:r>
      <w:r w:rsidRPr="00BA4E38">
        <w:rPr>
          <w:color w:val="000000"/>
        </w:rPr>
        <w:softHyphen/>
        <w:t>дения устного народного творчества, так как...; это литератур</w:t>
      </w:r>
      <w:r w:rsidRPr="00BA4E38">
        <w:rPr>
          <w:color w:val="000000"/>
        </w:rPr>
        <w:softHyphen/>
        <w:t>ные сказки, так как...; это сказки о животных, так как... и</w:t>
      </w:r>
      <w:r w:rsidRPr="00BA4E38">
        <w:rPr>
          <w:color w:val="000000"/>
        </w:rPr>
        <w:br/>
        <w:t>т. д.).</w:t>
      </w:r>
    </w:p>
    <w:p w:rsidR="00920A2A" w:rsidRPr="00BA4E38" w:rsidRDefault="00920A2A" w:rsidP="00920A2A">
      <w:pPr>
        <w:pStyle w:val="a5"/>
        <w:shd w:val="clear" w:color="auto" w:fill="FFFFFF"/>
        <w:spacing w:before="0" w:beforeAutospacing="0" w:after="150" w:afterAutospacing="0"/>
        <w:rPr>
          <w:color w:val="000000"/>
        </w:rPr>
      </w:pPr>
      <w:r w:rsidRPr="00BA4E38">
        <w:rPr>
          <w:noProof/>
          <w:color w:val="000000"/>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9525" cy="1466850"/>
            <wp:effectExtent l="0" t="0" r="0" b="0"/>
            <wp:wrapSquare wrapText="bothSides"/>
            <wp:docPr id="2" name="Рисунок 2" descr="https://fhd.multiurok.ru/a/1/b/a1b76edd742feb32ff8f63f43acd14a0d016ab2f/rabochaia-proghramma-po-litieraturnomu-chtieniiu-4-klass-umk-pierspiektiva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a/1/b/a1b76edd742feb32ff8f63f43acd14a0d016ab2f/rabochaia-proghramma-po-litieraturnomu-chtieniiu-4-klass-umk-pierspiektiva_1.png"/>
                    <pic:cNvPicPr>
                      <a:picLocks noChangeAspect="1" noChangeArrowheads="1"/>
                    </pic:cNvPicPr>
                  </pic:nvPicPr>
                  <pic:blipFill>
                    <a:blip r:embed="rId6"/>
                    <a:srcRect/>
                    <a:stretch>
                      <a:fillRect/>
                    </a:stretch>
                  </pic:blipFill>
                  <pic:spPr bwMode="auto">
                    <a:xfrm>
                      <a:off x="0" y="0"/>
                      <a:ext cx="9525" cy="1466850"/>
                    </a:xfrm>
                    <a:prstGeom prst="rect">
                      <a:avLst/>
                    </a:prstGeom>
                    <a:noFill/>
                    <a:ln w="9525">
                      <a:noFill/>
                      <a:miter lim="800000"/>
                      <a:headEnd/>
                      <a:tailEnd/>
                    </a:ln>
                  </pic:spPr>
                </pic:pic>
              </a:graphicData>
            </a:graphic>
          </wp:anchor>
        </w:drawing>
      </w:r>
      <w:r w:rsidRPr="00BA4E38">
        <w:rPr>
          <w:color w:val="000000"/>
        </w:rPr>
        <w:t>Учащиеся 4 класса получат </w:t>
      </w:r>
      <w:r w:rsidRPr="00BA4E38">
        <w:rPr>
          <w:b/>
          <w:bCs/>
          <w:i/>
          <w:iCs/>
          <w:color w:val="000000"/>
        </w:rPr>
        <w:t>возможность для форми</w:t>
      </w:r>
      <w:r w:rsidRPr="00BA4E38">
        <w:rPr>
          <w:b/>
          <w:bCs/>
          <w:i/>
          <w:iCs/>
          <w:color w:val="000000"/>
        </w:rPr>
        <w:softHyphen/>
        <w:t>рования:</w:t>
      </w:r>
    </w:p>
    <w:p w:rsidR="00920A2A" w:rsidRPr="00BA4E38" w:rsidRDefault="00920A2A" w:rsidP="00920A2A">
      <w:pPr>
        <w:pStyle w:val="a5"/>
        <w:numPr>
          <w:ilvl w:val="0"/>
          <w:numId w:val="6"/>
        </w:numPr>
        <w:shd w:val="clear" w:color="auto" w:fill="FFFFFF"/>
        <w:spacing w:before="0" w:beforeAutospacing="0" w:after="150" w:afterAutospacing="0"/>
        <w:rPr>
          <w:color w:val="000000"/>
        </w:rPr>
      </w:pPr>
      <w:r w:rsidRPr="00BA4E38">
        <w:rPr>
          <w:color w:val="000000"/>
        </w:rPr>
        <w:t>умения осуществлять расширенный поиск с исполь</w:t>
      </w:r>
      <w:r w:rsidRPr="00BA4E38">
        <w:rPr>
          <w:color w:val="000000"/>
        </w:rPr>
        <w:softHyphen/>
        <w:t>зованием ресурсов библиотек и Интернета;</w:t>
      </w:r>
    </w:p>
    <w:p w:rsidR="00920A2A" w:rsidRPr="00BA4E38" w:rsidRDefault="00920A2A" w:rsidP="00920A2A">
      <w:pPr>
        <w:pStyle w:val="a5"/>
        <w:numPr>
          <w:ilvl w:val="0"/>
          <w:numId w:val="6"/>
        </w:numPr>
        <w:shd w:val="clear" w:color="auto" w:fill="FFFFFF"/>
        <w:spacing w:before="0" w:beforeAutospacing="0" w:after="150" w:afterAutospacing="0"/>
        <w:rPr>
          <w:color w:val="000000"/>
        </w:rPr>
      </w:pPr>
      <w:r w:rsidRPr="00BA4E38">
        <w:rPr>
          <w:color w:val="000000"/>
        </w:rPr>
        <w:t xml:space="preserve">умения строить </w:t>
      </w:r>
      <w:proofErr w:type="gramStart"/>
      <w:r w:rsidRPr="00BA4E38">
        <w:rPr>
          <w:color w:val="000000"/>
        </w:rPr>
        <w:t>логическое рассуждение</w:t>
      </w:r>
      <w:proofErr w:type="gramEnd"/>
      <w:r w:rsidRPr="00BA4E38">
        <w:rPr>
          <w:color w:val="000000"/>
        </w:rPr>
        <w:t>, включаю</w:t>
      </w:r>
      <w:r w:rsidRPr="00BA4E38">
        <w:rPr>
          <w:color w:val="000000"/>
        </w:rPr>
        <w:softHyphen/>
        <w:t>щее установление причинно-следственных связей.</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w:t>
      </w:r>
      <w:r w:rsidRPr="00BA4E38">
        <w:rPr>
          <w:b/>
          <w:bCs/>
          <w:color w:val="000000"/>
        </w:rPr>
        <w:t>коммуникативных универ</w:t>
      </w:r>
      <w:r w:rsidRPr="00BA4E38">
        <w:rPr>
          <w:b/>
          <w:bCs/>
          <w:color w:val="000000"/>
        </w:rPr>
        <w:softHyphen/>
        <w:t>сальных учебных действий </w:t>
      </w:r>
      <w:r w:rsidRPr="00BA4E38">
        <w:rPr>
          <w:color w:val="000000"/>
        </w:rPr>
        <w:t>будут умения:</w:t>
      </w:r>
    </w:p>
    <w:p w:rsidR="00920A2A" w:rsidRPr="00BA4E38" w:rsidRDefault="00920A2A" w:rsidP="00920A2A">
      <w:pPr>
        <w:pStyle w:val="a5"/>
        <w:numPr>
          <w:ilvl w:val="0"/>
          <w:numId w:val="7"/>
        </w:numPr>
        <w:shd w:val="clear" w:color="auto" w:fill="FFFFFF"/>
        <w:spacing w:before="0" w:beforeAutospacing="0" w:after="150" w:afterAutospacing="0"/>
        <w:rPr>
          <w:color w:val="000000"/>
        </w:rPr>
      </w:pPr>
      <w:r w:rsidRPr="00BA4E38">
        <w:rPr>
          <w:color w:val="000000"/>
        </w:rPr>
        <w:t>участвовать в работе пары, группы, планировать ра</w:t>
      </w:r>
      <w:r w:rsidRPr="00BA4E38">
        <w:rPr>
          <w:color w:val="000000"/>
        </w:rPr>
        <w:softHyphen/>
        <w:t>боту группы в соответствии с поставленной задачей;</w:t>
      </w:r>
    </w:p>
    <w:p w:rsidR="00920A2A" w:rsidRPr="00BA4E38" w:rsidRDefault="00920A2A" w:rsidP="00920A2A">
      <w:pPr>
        <w:pStyle w:val="a5"/>
        <w:numPr>
          <w:ilvl w:val="0"/>
          <w:numId w:val="7"/>
        </w:numPr>
        <w:shd w:val="clear" w:color="auto" w:fill="FFFFFF"/>
        <w:spacing w:before="0" w:beforeAutospacing="0" w:after="150" w:afterAutospacing="0"/>
        <w:rPr>
          <w:color w:val="000000"/>
        </w:rPr>
      </w:pPr>
      <w:r w:rsidRPr="00BA4E38">
        <w:rPr>
          <w:color w:val="000000"/>
        </w:rPr>
        <w:t>самостоятельно готовить проекты;</w:t>
      </w:r>
    </w:p>
    <w:p w:rsidR="00920A2A" w:rsidRPr="00BA4E38" w:rsidRDefault="00920A2A" w:rsidP="00920A2A">
      <w:pPr>
        <w:pStyle w:val="a5"/>
        <w:numPr>
          <w:ilvl w:val="0"/>
          <w:numId w:val="7"/>
        </w:numPr>
        <w:shd w:val="clear" w:color="auto" w:fill="FFFFFF"/>
        <w:spacing w:before="0" w:beforeAutospacing="0" w:after="150" w:afterAutospacing="0"/>
        <w:rPr>
          <w:color w:val="000000"/>
        </w:rPr>
      </w:pPr>
      <w:r w:rsidRPr="00BA4E38">
        <w:rPr>
          <w:color w:val="000000"/>
        </w:rPr>
        <w:t>учитывать разные мнения и стремиться к координа</w:t>
      </w:r>
      <w:r w:rsidRPr="00BA4E38">
        <w:rPr>
          <w:color w:val="000000"/>
        </w:rPr>
        <w:softHyphen/>
        <w:t>ции различных позиций в сотрудничестве;</w:t>
      </w:r>
    </w:p>
    <w:p w:rsidR="00920A2A" w:rsidRPr="00BA4E38" w:rsidRDefault="00920A2A" w:rsidP="00920A2A">
      <w:pPr>
        <w:pStyle w:val="a5"/>
        <w:numPr>
          <w:ilvl w:val="0"/>
          <w:numId w:val="7"/>
        </w:numPr>
        <w:shd w:val="clear" w:color="auto" w:fill="FFFFFF"/>
        <w:spacing w:before="0" w:beforeAutospacing="0" w:after="150" w:afterAutospacing="0"/>
        <w:rPr>
          <w:color w:val="000000"/>
        </w:rPr>
      </w:pPr>
      <w:r w:rsidRPr="00BA4E38">
        <w:rPr>
          <w:color w:val="000000"/>
        </w:rPr>
        <w:t>адекватно использовать речевые средства для реше</w:t>
      </w:r>
      <w:r w:rsidRPr="00BA4E38">
        <w:rPr>
          <w:color w:val="000000"/>
        </w:rPr>
        <w:softHyphen/>
        <w:t>ния различных коммуникативных задач, строить моноло</w:t>
      </w:r>
      <w:r w:rsidRPr="00BA4E38">
        <w:rPr>
          <w:color w:val="000000"/>
        </w:rPr>
        <w:softHyphen/>
        <w:t>гическое высказывание, владеть диалогической формой ре</w:t>
      </w:r>
      <w:r w:rsidRPr="00BA4E38">
        <w:rPr>
          <w:color w:val="000000"/>
        </w:rPr>
        <w:softHyphen/>
        <w:t>чи, создавать письменное высказывание с обоснованием</w:t>
      </w:r>
      <w:r w:rsidRPr="00BA4E38">
        <w:rPr>
          <w:color w:val="000000"/>
        </w:rPr>
        <w:br/>
        <w:t>своих действий.</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b/>
          <w:bCs/>
          <w:i/>
          <w:iCs/>
          <w:color w:val="000000"/>
        </w:rPr>
        <w:t>возможность для форми</w:t>
      </w:r>
      <w:r w:rsidRPr="00BA4E38">
        <w:rPr>
          <w:b/>
          <w:bCs/>
          <w:i/>
          <w:iCs/>
          <w:color w:val="000000"/>
        </w:rPr>
        <w:softHyphen/>
        <w:t>рования:</w:t>
      </w:r>
    </w:p>
    <w:p w:rsidR="00920A2A" w:rsidRPr="00BA4E38" w:rsidRDefault="00920A2A" w:rsidP="00920A2A">
      <w:pPr>
        <w:pStyle w:val="a5"/>
        <w:numPr>
          <w:ilvl w:val="0"/>
          <w:numId w:val="8"/>
        </w:numPr>
        <w:shd w:val="clear" w:color="auto" w:fill="FFFFFF"/>
        <w:spacing w:before="0" w:beforeAutospacing="0" w:after="150" w:afterAutospacing="0"/>
        <w:rPr>
          <w:color w:val="000000"/>
        </w:rPr>
      </w:pPr>
      <w:r w:rsidRPr="00BA4E38">
        <w:rPr>
          <w:color w:val="000000"/>
        </w:rPr>
        <w:lastRenderedPageBreak/>
        <w:t>умения учитывать позиции других людей и коорди</w:t>
      </w:r>
      <w:r w:rsidRPr="00BA4E38">
        <w:rPr>
          <w:color w:val="000000"/>
        </w:rPr>
        <w:softHyphen/>
        <w:t>нировать их со своей собственной позицией;</w:t>
      </w:r>
    </w:p>
    <w:p w:rsidR="00920A2A" w:rsidRPr="00BA4E38" w:rsidRDefault="00920A2A" w:rsidP="00920A2A">
      <w:pPr>
        <w:pStyle w:val="a5"/>
        <w:numPr>
          <w:ilvl w:val="0"/>
          <w:numId w:val="8"/>
        </w:numPr>
        <w:shd w:val="clear" w:color="auto" w:fill="FFFFFF"/>
        <w:spacing w:before="0" w:beforeAutospacing="0" w:after="150" w:afterAutospacing="0"/>
        <w:rPr>
          <w:color w:val="000000"/>
        </w:rPr>
      </w:pPr>
      <w:r w:rsidRPr="00BA4E38">
        <w:rPr>
          <w:color w:val="000000"/>
        </w:rPr>
        <w:t>умения учитывать разные мнения и интересы и обос</w:t>
      </w:r>
      <w:r w:rsidRPr="00BA4E38">
        <w:rPr>
          <w:color w:val="000000"/>
        </w:rPr>
        <w:softHyphen/>
        <w:t>новывать собственную позицию;</w:t>
      </w:r>
    </w:p>
    <w:p w:rsidR="00920A2A" w:rsidRPr="00BA4E38" w:rsidRDefault="00920A2A" w:rsidP="00920A2A">
      <w:pPr>
        <w:pStyle w:val="a5"/>
        <w:numPr>
          <w:ilvl w:val="0"/>
          <w:numId w:val="8"/>
        </w:numPr>
        <w:shd w:val="clear" w:color="auto" w:fill="FFFFFF"/>
        <w:spacing w:before="0" w:beforeAutospacing="0" w:after="150" w:afterAutospacing="0"/>
        <w:rPr>
          <w:color w:val="000000"/>
        </w:rPr>
      </w:pPr>
      <w:r w:rsidRPr="00BA4E38">
        <w:rPr>
          <w:color w:val="000000"/>
        </w:rPr>
        <w:t>умения задавать вопросы, необходимые для органи</w:t>
      </w:r>
      <w:r w:rsidRPr="00BA4E38">
        <w:rPr>
          <w:color w:val="000000"/>
        </w:rPr>
        <w:softHyphen/>
        <w:t>зации собственной деятельности и сотрудничества с партнё</w:t>
      </w:r>
      <w:r w:rsidRPr="00BA4E38">
        <w:rPr>
          <w:color w:val="000000"/>
        </w:rPr>
        <w:softHyphen/>
        <w:t>рами;</w:t>
      </w:r>
    </w:p>
    <w:p w:rsidR="00920A2A" w:rsidRPr="00BA4E38" w:rsidRDefault="00920A2A" w:rsidP="00920A2A">
      <w:pPr>
        <w:pStyle w:val="a5"/>
        <w:numPr>
          <w:ilvl w:val="0"/>
          <w:numId w:val="8"/>
        </w:numPr>
        <w:shd w:val="clear" w:color="auto" w:fill="FFFFFF"/>
        <w:spacing w:before="0" w:beforeAutospacing="0" w:after="150" w:afterAutospacing="0"/>
        <w:rPr>
          <w:color w:val="000000"/>
        </w:rPr>
      </w:pPr>
      <w:r w:rsidRPr="00BA4E38">
        <w:rPr>
          <w:color w:val="000000"/>
        </w:rPr>
        <w:t>умения осуществлять взаимный контроль и оказы</w:t>
      </w:r>
      <w:r w:rsidRPr="00BA4E38">
        <w:rPr>
          <w:color w:val="000000"/>
        </w:rPr>
        <w:softHyphen/>
        <w:t>вать в сотрудничестве необходимую помощь;</w:t>
      </w:r>
    </w:p>
    <w:p w:rsidR="00920A2A" w:rsidRPr="00BA4E38" w:rsidRDefault="00920A2A" w:rsidP="00920A2A">
      <w:pPr>
        <w:pStyle w:val="a5"/>
        <w:numPr>
          <w:ilvl w:val="0"/>
          <w:numId w:val="8"/>
        </w:numPr>
        <w:shd w:val="clear" w:color="auto" w:fill="FFFFFF"/>
        <w:spacing w:before="0" w:beforeAutospacing="0" w:after="150" w:afterAutospacing="0"/>
        <w:rPr>
          <w:color w:val="000000"/>
        </w:rPr>
      </w:pPr>
      <w:r w:rsidRPr="00BA4E38">
        <w:rPr>
          <w:color w:val="000000"/>
        </w:rPr>
        <w:t>умения адекватно использовать все речевые средства для решения коммуникативных задач.</w:t>
      </w:r>
    </w:p>
    <w:p w:rsidR="00920A2A" w:rsidRPr="00BA4E38" w:rsidRDefault="00920A2A" w:rsidP="00920A2A">
      <w:pPr>
        <w:pStyle w:val="a5"/>
        <w:shd w:val="clear" w:color="auto" w:fill="FFFFFF"/>
        <w:spacing w:before="0" w:beforeAutospacing="0" w:after="150" w:afterAutospacing="0"/>
        <w:jc w:val="center"/>
        <w:rPr>
          <w:color w:val="000000"/>
        </w:rPr>
      </w:pPr>
      <w:r w:rsidRPr="00BA4E38">
        <w:rPr>
          <w:b/>
          <w:bCs/>
          <w:color w:val="000000"/>
        </w:rPr>
        <w:t>ПРЕДМЕТНЫЕ РЕЗУЛЬТАТЫ</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предметных умений (раз</w:t>
      </w:r>
      <w:r w:rsidRPr="00BA4E38">
        <w:rPr>
          <w:color w:val="000000"/>
        </w:rPr>
        <w:softHyphen/>
        <w:t>дел </w:t>
      </w:r>
      <w:r w:rsidRPr="00BA4E38">
        <w:rPr>
          <w:b/>
          <w:bCs/>
          <w:color w:val="000000"/>
        </w:rPr>
        <w:t>«Виды речевой и читательской деятельности») </w:t>
      </w:r>
      <w:r w:rsidRPr="00BA4E38">
        <w:rPr>
          <w:color w:val="000000"/>
        </w:rPr>
        <w:t>будут следующие умения:</w:t>
      </w:r>
    </w:p>
    <w:p w:rsidR="00920A2A" w:rsidRPr="00BA4E38" w:rsidRDefault="00920A2A" w:rsidP="00920A2A">
      <w:pPr>
        <w:pStyle w:val="a5"/>
        <w:numPr>
          <w:ilvl w:val="0"/>
          <w:numId w:val="9"/>
        </w:numPr>
        <w:shd w:val="clear" w:color="auto" w:fill="FFFFFF"/>
        <w:spacing w:before="0" w:beforeAutospacing="0" w:after="150" w:afterAutospacing="0"/>
        <w:rPr>
          <w:color w:val="000000"/>
        </w:rPr>
      </w:pPr>
      <w:r w:rsidRPr="00BA4E38">
        <w:rPr>
          <w:color w:val="000000"/>
        </w:rPr>
        <w:t>осознавать значимость чтения для дальнейшего обу</w:t>
      </w:r>
      <w:r w:rsidRPr="00BA4E38">
        <w:rPr>
          <w:color w:val="000000"/>
        </w:rPr>
        <w:softHyphen/>
        <w:t>чения, понимать цель чтения </w:t>
      </w:r>
      <w:r w:rsidRPr="00BA4E38">
        <w:rPr>
          <w:i/>
          <w:iCs/>
          <w:color w:val="000000"/>
        </w:rPr>
        <w:t>(читательский интерес, по</w:t>
      </w:r>
      <w:r w:rsidRPr="00BA4E38">
        <w:rPr>
          <w:i/>
          <w:iCs/>
          <w:color w:val="000000"/>
        </w:rPr>
        <w:softHyphen/>
        <w:t>иск возможной информации, приобретение опыта чтения,</w:t>
      </w:r>
      <w:r w:rsidRPr="00BA4E38">
        <w:rPr>
          <w:i/>
          <w:iCs/>
          <w:color w:val="000000"/>
        </w:rPr>
        <w:br/>
        <w:t>поиск аргументов);</w:t>
      </w:r>
    </w:p>
    <w:p w:rsidR="00920A2A" w:rsidRPr="00BA4E38" w:rsidRDefault="00920A2A" w:rsidP="00920A2A">
      <w:pPr>
        <w:pStyle w:val="a5"/>
        <w:numPr>
          <w:ilvl w:val="0"/>
          <w:numId w:val="9"/>
        </w:numPr>
        <w:shd w:val="clear" w:color="auto" w:fill="FFFFFF"/>
        <w:spacing w:before="0" w:beforeAutospacing="0" w:after="150" w:afterAutospacing="0"/>
        <w:rPr>
          <w:color w:val="000000"/>
        </w:rPr>
      </w:pPr>
      <w:r w:rsidRPr="00BA4E38">
        <w:rPr>
          <w:color w:val="000000"/>
        </w:rPr>
        <w:t>осознанно воспринимать содержание различных ви</w:t>
      </w:r>
      <w:r w:rsidRPr="00BA4E38">
        <w:rPr>
          <w:color w:val="000000"/>
        </w:rPr>
        <w:softHyphen/>
        <w:t>дов текста, их особенности (специфику), самостоятельно оп</w:t>
      </w:r>
      <w:r w:rsidRPr="00BA4E38">
        <w:rPr>
          <w:color w:val="000000"/>
        </w:rPr>
        <w:softHyphen/>
        <w:t>ределять тему и главную мысль произведения;</w:t>
      </w:r>
    </w:p>
    <w:p w:rsidR="00920A2A" w:rsidRPr="00BA4E38" w:rsidRDefault="00920A2A" w:rsidP="00920A2A">
      <w:pPr>
        <w:pStyle w:val="a5"/>
        <w:numPr>
          <w:ilvl w:val="0"/>
          <w:numId w:val="9"/>
        </w:numPr>
        <w:shd w:val="clear" w:color="auto" w:fill="FFFFFF"/>
        <w:spacing w:before="0" w:beforeAutospacing="0" w:after="150" w:afterAutospacing="0"/>
        <w:rPr>
          <w:color w:val="000000"/>
        </w:rPr>
      </w:pPr>
      <w:r w:rsidRPr="00BA4E38">
        <w:rPr>
          <w:color w:val="000000"/>
        </w:rPr>
        <w:t>составлять рассказы на тему, представлять свои рас</w:t>
      </w:r>
      <w:r w:rsidRPr="00BA4E38">
        <w:rPr>
          <w:color w:val="000000"/>
        </w:rPr>
        <w:softHyphen/>
        <w:t>сказы в группе, оценивать их в соответствии с образцами сравнивать произведения разных жанров, группиро</w:t>
      </w:r>
      <w:r w:rsidRPr="00BA4E38">
        <w:rPr>
          <w:color w:val="000000"/>
        </w:rPr>
        <w:softHyphen/>
        <w:t>вать их по заданным признакам, определять отличитель</w:t>
      </w:r>
      <w:r w:rsidRPr="00BA4E38">
        <w:rPr>
          <w:color w:val="000000"/>
        </w:rPr>
        <w:softHyphen/>
        <w:t>ные особенности;</w:t>
      </w:r>
    </w:p>
    <w:p w:rsidR="00920A2A" w:rsidRPr="00BA4E38" w:rsidRDefault="00920A2A" w:rsidP="00920A2A">
      <w:pPr>
        <w:pStyle w:val="a5"/>
        <w:numPr>
          <w:ilvl w:val="0"/>
          <w:numId w:val="9"/>
        </w:numPr>
        <w:shd w:val="clear" w:color="auto" w:fill="FFFFFF"/>
        <w:spacing w:before="0" w:beforeAutospacing="0" w:after="150" w:afterAutospacing="0"/>
        <w:rPr>
          <w:color w:val="000000"/>
        </w:rPr>
      </w:pPr>
      <w:r w:rsidRPr="00BA4E38">
        <w:rPr>
          <w:color w:val="000000"/>
        </w:rPr>
        <w:t>сравнивать произведения художественной и научно-познавательной литературы, находить необходимую инфор</w:t>
      </w:r>
      <w:r w:rsidRPr="00BA4E38">
        <w:rPr>
          <w:color w:val="000000"/>
        </w:rPr>
        <w:softHyphen/>
        <w:t xml:space="preserve">мацию в научно-познавательном тексте для подготовки </w:t>
      </w:r>
      <w:proofErr w:type="gramStart"/>
      <w:r w:rsidRPr="00BA4E38">
        <w:rPr>
          <w:color w:val="000000"/>
        </w:rPr>
        <w:t>со</w:t>
      </w:r>
      <w:r w:rsidRPr="00BA4E38">
        <w:rPr>
          <w:color w:val="000000"/>
        </w:rPr>
        <w:softHyphen/>
      </w:r>
      <w:proofErr w:type="gramEnd"/>
      <w:r w:rsidRPr="00BA4E38">
        <w:rPr>
          <w:color w:val="000000"/>
        </w:rPr>
        <w:br/>
        <w:t>общения;</w:t>
      </w:r>
    </w:p>
    <w:p w:rsidR="00920A2A" w:rsidRPr="00BA4E38" w:rsidRDefault="00920A2A" w:rsidP="00920A2A">
      <w:pPr>
        <w:pStyle w:val="a5"/>
        <w:numPr>
          <w:ilvl w:val="0"/>
          <w:numId w:val="9"/>
        </w:numPr>
        <w:shd w:val="clear" w:color="auto" w:fill="FFFFFF"/>
        <w:spacing w:before="0" w:beforeAutospacing="0" w:after="150" w:afterAutospacing="0"/>
        <w:rPr>
          <w:color w:val="000000"/>
        </w:rPr>
      </w:pPr>
      <w:r w:rsidRPr="00BA4E38">
        <w:rPr>
          <w:color w:val="000000"/>
        </w:rPr>
        <w:t>сравнивать произведения литературы и живописи; готовить рассказ о картине на основе выделения объектов картины.</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b/>
          <w:bCs/>
          <w:i/>
          <w:iCs/>
          <w:color w:val="000000"/>
        </w:rPr>
        <w:t>возможность для форми</w:t>
      </w:r>
      <w:r w:rsidRPr="00BA4E38">
        <w:rPr>
          <w:b/>
          <w:bCs/>
          <w:i/>
          <w:iCs/>
          <w:color w:val="000000"/>
        </w:rPr>
        <w:softHyphen/>
        <w:t>рования:</w:t>
      </w:r>
    </w:p>
    <w:p w:rsidR="00920A2A" w:rsidRPr="00BA4E38" w:rsidRDefault="00920A2A" w:rsidP="00920A2A">
      <w:pPr>
        <w:pStyle w:val="a5"/>
        <w:numPr>
          <w:ilvl w:val="0"/>
          <w:numId w:val="10"/>
        </w:numPr>
        <w:shd w:val="clear" w:color="auto" w:fill="FFFFFF"/>
        <w:spacing w:before="0" w:beforeAutospacing="0" w:after="150" w:afterAutospacing="0"/>
        <w:rPr>
          <w:color w:val="000000"/>
        </w:rPr>
      </w:pPr>
      <w:r w:rsidRPr="00BA4E38">
        <w:rPr>
          <w:color w:val="000000"/>
        </w:rPr>
        <w:t>умения воспринимать литературу как вид искус</w:t>
      </w:r>
      <w:r w:rsidRPr="00BA4E38">
        <w:rPr>
          <w:color w:val="000000"/>
        </w:rPr>
        <w:softHyphen/>
        <w:t>ства;</w:t>
      </w:r>
    </w:p>
    <w:p w:rsidR="00920A2A" w:rsidRPr="00BA4E38" w:rsidRDefault="00920A2A" w:rsidP="00920A2A">
      <w:pPr>
        <w:pStyle w:val="a5"/>
        <w:numPr>
          <w:ilvl w:val="0"/>
          <w:numId w:val="10"/>
        </w:numPr>
        <w:shd w:val="clear" w:color="auto" w:fill="FFFFFF"/>
        <w:spacing w:before="0" w:beforeAutospacing="0" w:after="150" w:afterAutospacing="0"/>
        <w:rPr>
          <w:color w:val="000000"/>
        </w:rPr>
      </w:pPr>
      <w:r w:rsidRPr="00BA4E38">
        <w:rPr>
          <w:color w:val="000000"/>
        </w:rPr>
        <w:t>умения осмысливать эстетические и нравственные ценности художественного текста.</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предметных умений (раз</w:t>
      </w:r>
      <w:r w:rsidRPr="00BA4E38">
        <w:rPr>
          <w:color w:val="000000"/>
        </w:rPr>
        <w:softHyphen/>
        <w:t>дел </w:t>
      </w:r>
      <w:r w:rsidRPr="00BA4E38">
        <w:rPr>
          <w:b/>
          <w:bCs/>
          <w:color w:val="000000"/>
        </w:rPr>
        <w:t>«Круг детского чтения») </w:t>
      </w:r>
      <w:r w:rsidRPr="00BA4E38">
        <w:rPr>
          <w:color w:val="000000"/>
        </w:rPr>
        <w:t>будут следующие умения:</w:t>
      </w:r>
    </w:p>
    <w:p w:rsidR="00920A2A" w:rsidRPr="00BA4E38" w:rsidRDefault="00920A2A" w:rsidP="00920A2A">
      <w:pPr>
        <w:pStyle w:val="a5"/>
        <w:numPr>
          <w:ilvl w:val="0"/>
          <w:numId w:val="11"/>
        </w:numPr>
        <w:shd w:val="clear" w:color="auto" w:fill="FFFFFF"/>
        <w:spacing w:before="0" w:beforeAutospacing="0" w:after="150" w:afterAutospacing="0"/>
        <w:rPr>
          <w:color w:val="000000"/>
        </w:rPr>
      </w:pPr>
      <w:r w:rsidRPr="00BA4E38">
        <w:rPr>
          <w:color w:val="000000"/>
        </w:rPr>
        <w:t>ориентироваться в книге по названию, оглавлению, отличать сборник произведений от авторской книги, само</w:t>
      </w:r>
      <w:r w:rsidRPr="00BA4E38">
        <w:rPr>
          <w:color w:val="000000"/>
        </w:rPr>
        <w:softHyphen/>
        <w:t>стоятельно и целенаправленно осуществлять поиск книги в</w:t>
      </w:r>
      <w:r w:rsidRPr="00BA4E38">
        <w:rPr>
          <w:color w:val="000000"/>
        </w:rPr>
        <w:br/>
        <w:t>библиотеке по заданному параметру, по собственному же</w:t>
      </w:r>
      <w:r w:rsidRPr="00BA4E38">
        <w:rPr>
          <w:color w:val="000000"/>
        </w:rPr>
        <w:softHyphen/>
        <w:t>ланию;</w:t>
      </w:r>
    </w:p>
    <w:p w:rsidR="00920A2A" w:rsidRPr="00BA4E38" w:rsidRDefault="00920A2A" w:rsidP="00920A2A">
      <w:pPr>
        <w:pStyle w:val="a5"/>
        <w:numPr>
          <w:ilvl w:val="0"/>
          <w:numId w:val="11"/>
        </w:numPr>
        <w:shd w:val="clear" w:color="auto" w:fill="FFFFFF"/>
        <w:spacing w:before="0" w:beforeAutospacing="0" w:after="150" w:afterAutospacing="0"/>
        <w:rPr>
          <w:color w:val="000000"/>
        </w:rPr>
      </w:pPr>
      <w:r w:rsidRPr="00BA4E38">
        <w:rPr>
          <w:color w:val="000000"/>
        </w:rPr>
        <w:lastRenderedPageBreak/>
        <w:t>самостоятельно составлять краткую аннотацию;</w:t>
      </w:r>
    </w:p>
    <w:p w:rsidR="00920A2A" w:rsidRPr="00BA4E38" w:rsidRDefault="00920A2A" w:rsidP="00920A2A">
      <w:pPr>
        <w:pStyle w:val="a5"/>
        <w:numPr>
          <w:ilvl w:val="0"/>
          <w:numId w:val="11"/>
        </w:numPr>
        <w:shd w:val="clear" w:color="auto" w:fill="FFFFFF"/>
        <w:spacing w:before="0" w:beforeAutospacing="0" w:after="150" w:afterAutospacing="0"/>
        <w:rPr>
          <w:color w:val="000000"/>
        </w:rPr>
      </w:pPr>
      <w:r w:rsidRPr="00BA4E38">
        <w:rPr>
          <w:color w:val="000000"/>
        </w:rPr>
        <w:t>самостоятельно писать отзыв на выбранную книгу;</w:t>
      </w:r>
    </w:p>
    <w:p w:rsidR="00920A2A" w:rsidRPr="00BA4E38" w:rsidRDefault="00920A2A" w:rsidP="00920A2A">
      <w:pPr>
        <w:pStyle w:val="a5"/>
        <w:numPr>
          <w:ilvl w:val="0"/>
          <w:numId w:val="11"/>
        </w:numPr>
        <w:shd w:val="clear" w:color="auto" w:fill="FFFFFF"/>
        <w:spacing w:before="0" w:beforeAutospacing="0" w:after="150" w:afterAutospacing="0"/>
        <w:rPr>
          <w:color w:val="000000"/>
        </w:rPr>
      </w:pPr>
      <w:r w:rsidRPr="00BA4E38">
        <w:rPr>
          <w:color w:val="000000"/>
        </w:rPr>
        <w:t>самостоятельно пользоваться алфавитным и темати</w:t>
      </w:r>
      <w:r w:rsidRPr="00BA4E38">
        <w:rPr>
          <w:color w:val="000000"/>
        </w:rPr>
        <w:softHyphen/>
        <w:t>ческим каталогами, соответствующими возрасту словарями и справочной литературой.</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b/>
          <w:bCs/>
          <w:i/>
          <w:iCs/>
          <w:color w:val="000000"/>
        </w:rPr>
        <w:t>возможность для формиро</w:t>
      </w:r>
      <w:r w:rsidRPr="00BA4E38">
        <w:rPr>
          <w:b/>
          <w:bCs/>
          <w:i/>
          <w:iCs/>
          <w:color w:val="000000"/>
        </w:rPr>
        <w:softHyphen/>
        <w:t>вания:</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 умения ориентироваться в библиотечном пространстве, пользоваться Интернетом для поиска необходимой ли</w:t>
      </w:r>
      <w:r w:rsidRPr="00BA4E38">
        <w:rPr>
          <w:color w:val="000000"/>
        </w:rPr>
        <w:softHyphen/>
        <w:t>тературы.</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предметных умений (раз</w:t>
      </w:r>
      <w:r w:rsidRPr="00BA4E38">
        <w:rPr>
          <w:color w:val="000000"/>
        </w:rPr>
        <w:softHyphen/>
        <w:t>дел </w:t>
      </w:r>
      <w:r w:rsidRPr="00BA4E38">
        <w:rPr>
          <w:b/>
          <w:bCs/>
          <w:color w:val="000000"/>
        </w:rPr>
        <w:t>«Литературоведческая пропедевтика») </w:t>
      </w:r>
      <w:r w:rsidRPr="00BA4E38">
        <w:rPr>
          <w:color w:val="000000"/>
        </w:rPr>
        <w:t>будут следую</w:t>
      </w:r>
      <w:r w:rsidRPr="00BA4E38">
        <w:rPr>
          <w:color w:val="000000"/>
        </w:rPr>
        <w:softHyphen/>
        <w:t>щие умения:</w:t>
      </w:r>
    </w:p>
    <w:p w:rsidR="00920A2A" w:rsidRPr="00BA4E38" w:rsidRDefault="00920A2A" w:rsidP="00920A2A">
      <w:pPr>
        <w:pStyle w:val="a5"/>
        <w:numPr>
          <w:ilvl w:val="0"/>
          <w:numId w:val="12"/>
        </w:numPr>
        <w:shd w:val="clear" w:color="auto" w:fill="FFFFFF"/>
        <w:spacing w:before="0" w:beforeAutospacing="0" w:after="150" w:afterAutospacing="0"/>
        <w:rPr>
          <w:color w:val="000000"/>
        </w:rPr>
      </w:pPr>
      <w:r w:rsidRPr="00BA4E38">
        <w:rPr>
          <w:color w:val="000000"/>
        </w:rPr>
        <w:t>давать определения понятиям </w:t>
      </w:r>
      <w:r w:rsidRPr="00BA4E38">
        <w:rPr>
          <w:i/>
          <w:iCs/>
          <w:color w:val="000000"/>
        </w:rPr>
        <w:t>притча, былина, миф, литературная сказка;</w:t>
      </w:r>
    </w:p>
    <w:p w:rsidR="00920A2A" w:rsidRPr="00BA4E38" w:rsidRDefault="00920A2A" w:rsidP="00920A2A">
      <w:pPr>
        <w:pStyle w:val="a5"/>
        <w:numPr>
          <w:ilvl w:val="0"/>
          <w:numId w:val="12"/>
        </w:numPr>
        <w:shd w:val="clear" w:color="auto" w:fill="FFFFFF"/>
        <w:spacing w:before="0" w:beforeAutospacing="0" w:after="150" w:afterAutospacing="0"/>
        <w:rPr>
          <w:color w:val="000000"/>
        </w:rPr>
      </w:pPr>
      <w:r w:rsidRPr="00BA4E38">
        <w:rPr>
          <w:color w:val="000000"/>
        </w:rPr>
        <w:t>различать жанры устного народного творчества, вы</w:t>
      </w:r>
      <w:r w:rsidRPr="00BA4E38">
        <w:rPr>
          <w:color w:val="000000"/>
        </w:rPr>
        <w:softHyphen/>
        <w:t>являть их особенности;</w:t>
      </w:r>
    </w:p>
    <w:p w:rsidR="00920A2A" w:rsidRPr="00BA4E38" w:rsidRDefault="00920A2A" w:rsidP="00920A2A">
      <w:pPr>
        <w:pStyle w:val="a5"/>
        <w:numPr>
          <w:ilvl w:val="0"/>
          <w:numId w:val="12"/>
        </w:numPr>
        <w:shd w:val="clear" w:color="auto" w:fill="FFFFFF"/>
        <w:spacing w:before="0" w:beforeAutospacing="0" w:after="150" w:afterAutospacing="0"/>
        <w:rPr>
          <w:color w:val="000000"/>
        </w:rPr>
      </w:pPr>
      <w:r w:rsidRPr="00BA4E38">
        <w:rPr>
          <w:color w:val="000000"/>
        </w:rPr>
        <w:t>сравнивать пословицы и поговорки разных народов, группировать пословицы и поговорки по темам;</w:t>
      </w:r>
    </w:p>
    <w:p w:rsidR="00920A2A" w:rsidRPr="00BA4E38" w:rsidRDefault="00920A2A" w:rsidP="00920A2A">
      <w:pPr>
        <w:pStyle w:val="a5"/>
        <w:numPr>
          <w:ilvl w:val="0"/>
          <w:numId w:val="12"/>
        </w:numPr>
        <w:shd w:val="clear" w:color="auto" w:fill="FFFFFF"/>
        <w:spacing w:before="0" w:beforeAutospacing="0" w:after="150" w:afterAutospacing="0"/>
        <w:rPr>
          <w:color w:val="000000"/>
        </w:rPr>
      </w:pPr>
      <w:r w:rsidRPr="00BA4E38">
        <w:rPr>
          <w:color w:val="000000"/>
        </w:rPr>
        <w:t>сравнивать былину и сказочный текст;</w:t>
      </w:r>
    </w:p>
    <w:p w:rsidR="00920A2A" w:rsidRPr="00BA4E38" w:rsidRDefault="00920A2A" w:rsidP="00920A2A">
      <w:pPr>
        <w:pStyle w:val="a5"/>
        <w:shd w:val="clear" w:color="auto" w:fill="FFFFFF"/>
        <w:spacing w:before="0" w:beforeAutospacing="0" w:after="150" w:afterAutospacing="0"/>
        <w:rPr>
          <w:color w:val="000000"/>
        </w:rPr>
      </w:pPr>
    </w:p>
    <w:p w:rsidR="00920A2A" w:rsidRPr="00BA4E38" w:rsidRDefault="00920A2A" w:rsidP="00920A2A">
      <w:pPr>
        <w:pStyle w:val="a5"/>
        <w:numPr>
          <w:ilvl w:val="0"/>
          <w:numId w:val="13"/>
        </w:numPr>
        <w:shd w:val="clear" w:color="auto" w:fill="FFFFFF"/>
        <w:spacing w:before="0" w:beforeAutospacing="0" w:after="150" w:afterAutospacing="0"/>
        <w:rPr>
          <w:color w:val="000000"/>
        </w:rPr>
      </w:pPr>
      <w:r w:rsidRPr="00BA4E38">
        <w:rPr>
          <w:color w:val="000000"/>
        </w:rPr>
        <w:t>сравнивать поэтический и прозаический тексты бы</w:t>
      </w:r>
      <w:r w:rsidRPr="00BA4E38">
        <w:rPr>
          <w:color w:val="000000"/>
        </w:rPr>
        <w:softHyphen/>
        <w:t>лины;</w:t>
      </w:r>
    </w:p>
    <w:p w:rsidR="00920A2A" w:rsidRPr="00BA4E38" w:rsidRDefault="00920A2A" w:rsidP="00920A2A">
      <w:pPr>
        <w:pStyle w:val="a5"/>
        <w:numPr>
          <w:ilvl w:val="0"/>
          <w:numId w:val="13"/>
        </w:numPr>
        <w:shd w:val="clear" w:color="auto" w:fill="FFFFFF"/>
        <w:spacing w:before="0" w:beforeAutospacing="0" w:after="150" w:afterAutospacing="0"/>
        <w:rPr>
          <w:color w:val="000000"/>
        </w:rPr>
      </w:pPr>
      <w:r w:rsidRPr="00BA4E38">
        <w:rPr>
          <w:color w:val="000000"/>
        </w:rPr>
        <w:t>определять ритм стихотворения;</w:t>
      </w:r>
    </w:p>
    <w:p w:rsidR="00920A2A" w:rsidRPr="00BA4E38" w:rsidRDefault="00920A2A" w:rsidP="00920A2A">
      <w:pPr>
        <w:pStyle w:val="a5"/>
        <w:numPr>
          <w:ilvl w:val="0"/>
          <w:numId w:val="13"/>
        </w:numPr>
        <w:shd w:val="clear" w:color="auto" w:fill="FFFFFF"/>
        <w:spacing w:before="0" w:beforeAutospacing="0" w:after="150" w:afterAutospacing="0"/>
        <w:rPr>
          <w:color w:val="000000"/>
        </w:rPr>
      </w:pPr>
      <w:r w:rsidRPr="00BA4E38">
        <w:rPr>
          <w:color w:val="000000"/>
        </w:rPr>
        <w:t>сравнивать, сопоставлять различные виды текста, называть две-три особенности прочитанного или прослу</w:t>
      </w:r>
      <w:r w:rsidRPr="00BA4E38">
        <w:rPr>
          <w:color w:val="000000"/>
        </w:rPr>
        <w:softHyphen/>
        <w:t>шанного текста;</w:t>
      </w:r>
    </w:p>
    <w:p w:rsidR="00920A2A" w:rsidRPr="00BA4E38" w:rsidRDefault="00920A2A" w:rsidP="00920A2A">
      <w:pPr>
        <w:pStyle w:val="a5"/>
        <w:numPr>
          <w:ilvl w:val="0"/>
          <w:numId w:val="13"/>
        </w:numPr>
        <w:shd w:val="clear" w:color="auto" w:fill="FFFFFF"/>
        <w:spacing w:before="0" w:beforeAutospacing="0" w:after="150" w:afterAutospacing="0"/>
        <w:rPr>
          <w:color w:val="000000"/>
        </w:rPr>
      </w:pPr>
      <w:r w:rsidRPr="00BA4E38">
        <w:rPr>
          <w:color w:val="000000"/>
        </w:rPr>
        <w:t>создавать собственный прозаический или поэтичес</w:t>
      </w:r>
      <w:r w:rsidRPr="00BA4E38">
        <w:rPr>
          <w:color w:val="000000"/>
        </w:rPr>
        <w:softHyphen/>
        <w:t>кий текст, используя средства художественной выразитель</w:t>
      </w:r>
      <w:r w:rsidRPr="00BA4E38">
        <w:rPr>
          <w:color w:val="000000"/>
        </w:rPr>
        <w:softHyphen/>
        <w:t>ности.</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Учащиеся 4 класса получат </w:t>
      </w:r>
      <w:r w:rsidRPr="00BA4E38">
        <w:rPr>
          <w:b/>
          <w:bCs/>
          <w:i/>
          <w:iCs/>
          <w:color w:val="000000"/>
        </w:rPr>
        <w:t>возможность для формиро</w:t>
      </w:r>
      <w:r w:rsidRPr="00BA4E38">
        <w:rPr>
          <w:b/>
          <w:bCs/>
          <w:i/>
          <w:iCs/>
          <w:color w:val="000000"/>
        </w:rPr>
        <w:softHyphen/>
        <w:t>вания:</w:t>
      </w:r>
    </w:p>
    <w:p w:rsidR="00920A2A" w:rsidRPr="00BA4E38" w:rsidRDefault="00920A2A" w:rsidP="00920A2A">
      <w:pPr>
        <w:pStyle w:val="a5"/>
        <w:numPr>
          <w:ilvl w:val="0"/>
          <w:numId w:val="14"/>
        </w:numPr>
        <w:shd w:val="clear" w:color="auto" w:fill="FFFFFF"/>
        <w:spacing w:before="0" w:beforeAutospacing="0" w:after="150" w:afterAutospacing="0"/>
        <w:rPr>
          <w:color w:val="000000"/>
        </w:rPr>
      </w:pPr>
      <w:r w:rsidRPr="00BA4E38">
        <w:rPr>
          <w:color w:val="000000"/>
        </w:rPr>
        <w:t>умения свободно использовать в речи литературо</w:t>
      </w:r>
      <w:r w:rsidRPr="00BA4E38">
        <w:rPr>
          <w:color w:val="000000"/>
        </w:rPr>
        <w:softHyphen/>
        <w:t>ведческие понятия, освоенные средствами практической де</w:t>
      </w:r>
      <w:r w:rsidRPr="00BA4E38">
        <w:rPr>
          <w:color w:val="000000"/>
        </w:rPr>
        <w:softHyphen/>
        <w:t>ятельности;</w:t>
      </w:r>
    </w:p>
    <w:p w:rsidR="00920A2A" w:rsidRPr="00BA4E38" w:rsidRDefault="00920A2A" w:rsidP="00920A2A">
      <w:pPr>
        <w:pStyle w:val="a5"/>
        <w:numPr>
          <w:ilvl w:val="0"/>
          <w:numId w:val="14"/>
        </w:numPr>
        <w:shd w:val="clear" w:color="auto" w:fill="FFFFFF"/>
        <w:spacing w:before="0" w:beforeAutospacing="0" w:after="150" w:afterAutospacing="0"/>
        <w:rPr>
          <w:color w:val="000000"/>
        </w:rPr>
      </w:pPr>
      <w:r w:rsidRPr="00BA4E38">
        <w:rPr>
          <w:color w:val="000000"/>
        </w:rPr>
        <w:t>умения различать позиции автора, лирического ге</w:t>
      </w:r>
      <w:r w:rsidRPr="00BA4E38">
        <w:rPr>
          <w:color w:val="000000"/>
        </w:rPr>
        <w:softHyphen/>
        <w:t>роя, героя произведения.</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t>Результатом формирования предметных умений (раз</w:t>
      </w:r>
      <w:r w:rsidRPr="00BA4E38">
        <w:rPr>
          <w:color w:val="000000"/>
        </w:rPr>
        <w:softHyphen/>
        <w:t>дел </w:t>
      </w:r>
      <w:r w:rsidRPr="00BA4E38">
        <w:rPr>
          <w:b/>
          <w:bCs/>
          <w:color w:val="000000"/>
        </w:rPr>
        <w:t>«Творческая деятельность») </w:t>
      </w:r>
      <w:r w:rsidRPr="00BA4E38">
        <w:rPr>
          <w:color w:val="000000"/>
        </w:rPr>
        <w:t>будут следующие умения:</w:t>
      </w:r>
    </w:p>
    <w:p w:rsidR="00920A2A" w:rsidRPr="00BA4E38" w:rsidRDefault="00920A2A" w:rsidP="00920A2A">
      <w:pPr>
        <w:pStyle w:val="a5"/>
        <w:numPr>
          <w:ilvl w:val="0"/>
          <w:numId w:val="15"/>
        </w:numPr>
        <w:shd w:val="clear" w:color="auto" w:fill="FFFFFF"/>
        <w:spacing w:before="0" w:beforeAutospacing="0" w:after="150" w:afterAutospacing="0"/>
        <w:rPr>
          <w:color w:val="000000"/>
        </w:rPr>
      </w:pPr>
      <w:r w:rsidRPr="00BA4E38">
        <w:rPr>
          <w:color w:val="000000"/>
        </w:rPr>
        <w:t>выполнять творческий пересказ, рассказывать от лица разных героев произведения;</w:t>
      </w:r>
    </w:p>
    <w:p w:rsidR="00920A2A" w:rsidRPr="00BA4E38" w:rsidRDefault="00920A2A" w:rsidP="00920A2A">
      <w:pPr>
        <w:pStyle w:val="a5"/>
        <w:numPr>
          <w:ilvl w:val="0"/>
          <w:numId w:val="15"/>
        </w:numPr>
        <w:shd w:val="clear" w:color="auto" w:fill="FFFFFF"/>
        <w:spacing w:before="0" w:beforeAutospacing="0" w:after="150" w:afterAutospacing="0"/>
        <w:rPr>
          <w:color w:val="000000"/>
        </w:rPr>
      </w:pPr>
      <w:r w:rsidRPr="00BA4E38">
        <w:rPr>
          <w:color w:val="000000"/>
        </w:rPr>
        <w:t>создавать свой собственный текст на основе художе</w:t>
      </w:r>
      <w:r w:rsidRPr="00BA4E38">
        <w:rPr>
          <w:color w:val="000000"/>
        </w:rPr>
        <w:softHyphen/>
        <w:t>ственного произведения, репродукций картин, по серии ил</w:t>
      </w:r>
      <w:r w:rsidRPr="00BA4E38">
        <w:rPr>
          <w:color w:val="000000"/>
        </w:rPr>
        <w:softHyphen/>
        <w:t>люстраций или на основе личного опыта.</w:t>
      </w:r>
    </w:p>
    <w:p w:rsidR="00920A2A" w:rsidRPr="00BA4E38" w:rsidRDefault="00920A2A" w:rsidP="00920A2A">
      <w:pPr>
        <w:pStyle w:val="a5"/>
        <w:shd w:val="clear" w:color="auto" w:fill="FFFFFF"/>
        <w:spacing w:before="0" w:beforeAutospacing="0" w:after="150" w:afterAutospacing="0"/>
        <w:rPr>
          <w:color w:val="000000"/>
        </w:rPr>
      </w:pPr>
      <w:r w:rsidRPr="00BA4E38">
        <w:rPr>
          <w:color w:val="000000"/>
        </w:rPr>
        <w:lastRenderedPageBreak/>
        <w:t>Учащиеся 4 класса получат </w:t>
      </w:r>
      <w:r w:rsidRPr="00BA4E38">
        <w:rPr>
          <w:b/>
          <w:bCs/>
          <w:i/>
          <w:iCs/>
          <w:color w:val="000000"/>
        </w:rPr>
        <w:t>возможность для формиро</w:t>
      </w:r>
      <w:r w:rsidRPr="00BA4E38">
        <w:rPr>
          <w:b/>
          <w:bCs/>
          <w:i/>
          <w:iCs/>
          <w:color w:val="000000"/>
        </w:rPr>
        <w:softHyphen/>
        <w:t>вания:</w:t>
      </w:r>
    </w:p>
    <w:p w:rsidR="00920A2A" w:rsidRPr="00BA4E38" w:rsidRDefault="00920A2A" w:rsidP="00920A2A">
      <w:pPr>
        <w:pStyle w:val="a5"/>
        <w:numPr>
          <w:ilvl w:val="0"/>
          <w:numId w:val="16"/>
        </w:numPr>
        <w:shd w:val="clear" w:color="auto" w:fill="FFFFFF"/>
        <w:spacing w:before="0" w:beforeAutospacing="0" w:after="150" w:afterAutospacing="0"/>
        <w:rPr>
          <w:color w:val="000000"/>
        </w:rPr>
      </w:pPr>
      <w:r w:rsidRPr="00BA4E38">
        <w:rPr>
          <w:color w:val="000000"/>
        </w:rPr>
        <w:t>умения самостоятельно инсценировать прочитанные произведения;</w:t>
      </w:r>
    </w:p>
    <w:p w:rsidR="00920A2A" w:rsidRPr="00BA4E38" w:rsidRDefault="00920A2A" w:rsidP="00920A2A">
      <w:pPr>
        <w:pStyle w:val="a5"/>
        <w:numPr>
          <w:ilvl w:val="0"/>
          <w:numId w:val="16"/>
        </w:numPr>
        <w:shd w:val="clear" w:color="auto" w:fill="FFFFFF"/>
        <w:spacing w:before="0" w:beforeAutospacing="0" w:after="150" w:afterAutospacing="0"/>
        <w:rPr>
          <w:color w:val="000000"/>
        </w:rPr>
      </w:pPr>
      <w:r w:rsidRPr="00BA4E38">
        <w:rPr>
          <w:color w:val="000000"/>
        </w:rPr>
        <w:t>умения писать и воспроизводить сценарии кино</w:t>
      </w:r>
      <w:r w:rsidRPr="00BA4E38">
        <w:rPr>
          <w:color w:val="000000"/>
        </w:rPr>
        <w:softHyphen/>
        <w:t>фильмов, диафильмов по прочитанным произведениям.</w:t>
      </w:r>
    </w:p>
    <w:p w:rsidR="00920A2A" w:rsidRPr="00BA4E38" w:rsidRDefault="00920A2A" w:rsidP="00920A2A">
      <w:pPr>
        <w:rPr>
          <w:rFonts w:ascii="Times New Roman" w:hAnsi="Times New Roman" w:cs="Times New Roman"/>
          <w:sz w:val="24"/>
          <w:szCs w:val="24"/>
        </w:rPr>
      </w:pP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Содержание курса</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литературного чтения</w:t>
      </w:r>
    </w:p>
    <w:p w:rsidR="00920A2A" w:rsidRPr="00BA4E38" w:rsidRDefault="00920A2A" w:rsidP="00920A2A">
      <w:pPr>
        <w:pStyle w:val="a4"/>
        <w:jc w:val="center"/>
        <w:rPr>
          <w:rFonts w:ascii="Times New Roman" w:eastAsia="Times New Roman" w:hAnsi="Times New Roman"/>
          <w:color w:val="000000"/>
          <w:sz w:val="24"/>
          <w:szCs w:val="24"/>
          <w:lang w:val="ru-RU" w:eastAsia="ru-RU" w:bidi="ar-SA"/>
        </w:rPr>
      </w:pPr>
      <w:r w:rsidRPr="00BA4E38">
        <w:rPr>
          <w:rFonts w:ascii="Times New Roman" w:hAnsi="Times New Roman"/>
          <w:b/>
          <w:sz w:val="24"/>
          <w:szCs w:val="24"/>
          <w:lang w:val="ru-RU"/>
        </w:rPr>
        <w:t>4 класс</w:t>
      </w:r>
      <w:r w:rsidRPr="00BA4E38">
        <w:rPr>
          <w:rFonts w:ascii="Times New Roman" w:eastAsia="Times New Roman" w:hAnsi="Times New Roman"/>
          <w:color w:val="000000"/>
          <w:sz w:val="24"/>
          <w:szCs w:val="24"/>
          <w:lang w:eastAsia="ru-RU" w:bidi="ar-SA"/>
        </w:rPr>
        <w:t>  </w:t>
      </w:r>
    </w:p>
    <w:p w:rsidR="00920A2A" w:rsidRPr="00BA4E38" w:rsidRDefault="00920A2A" w:rsidP="00920A2A">
      <w:pPr>
        <w:pStyle w:val="a4"/>
        <w:rPr>
          <w:rFonts w:ascii="Times New Roman" w:hAnsi="Times New Roman"/>
          <w:sz w:val="24"/>
          <w:szCs w:val="24"/>
          <w:lang w:val="ru-RU"/>
        </w:rPr>
      </w:pPr>
      <w:r w:rsidRPr="00BA4E38">
        <w:rPr>
          <w:rStyle w:val="c0"/>
          <w:rFonts w:ascii="Times New Roman" w:hAnsi="Times New Roman"/>
          <w:sz w:val="24"/>
          <w:szCs w:val="24"/>
          <w:shd w:val="clear" w:color="auto" w:fill="FFFFFF"/>
          <w:lang w:val="ru-RU"/>
        </w:rPr>
        <w:t>Настоящая 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примерной программы по литературному чтению и авторской программы</w:t>
      </w:r>
      <w:r w:rsidRPr="00BA4E38">
        <w:rPr>
          <w:rStyle w:val="apple-converted-space"/>
          <w:rFonts w:ascii="Times New Roman" w:hAnsi="Times New Roman"/>
          <w:sz w:val="24"/>
          <w:szCs w:val="24"/>
          <w:shd w:val="clear" w:color="auto" w:fill="FFFFFF"/>
        </w:rPr>
        <w:t> </w:t>
      </w:r>
      <w:r w:rsidRPr="00BA4E38">
        <w:rPr>
          <w:rStyle w:val="c0"/>
          <w:rFonts w:ascii="Times New Roman" w:hAnsi="Times New Roman"/>
          <w:sz w:val="24"/>
          <w:szCs w:val="24"/>
          <w:shd w:val="clear" w:color="auto" w:fill="FFFFFF"/>
          <w:lang w:val="ru-RU"/>
        </w:rPr>
        <w:t>Л.Ф.Климановой</w:t>
      </w:r>
      <w:r w:rsidRPr="00BA4E38">
        <w:rPr>
          <w:rStyle w:val="apple-converted-space"/>
          <w:rFonts w:ascii="Times New Roman" w:hAnsi="Times New Roman"/>
          <w:sz w:val="24"/>
          <w:szCs w:val="24"/>
          <w:shd w:val="clear" w:color="auto" w:fill="FFFFFF"/>
        </w:rPr>
        <w:t> </w:t>
      </w:r>
      <w:r w:rsidRPr="00BA4E38">
        <w:rPr>
          <w:rStyle w:val="c0"/>
          <w:rFonts w:ascii="Times New Roman" w:hAnsi="Times New Roman"/>
          <w:sz w:val="24"/>
          <w:szCs w:val="24"/>
          <w:shd w:val="clear" w:color="auto" w:fill="FFFFFF"/>
          <w:lang w:val="ru-RU"/>
        </w:rPr>
        <w:t xml:space="preserve">(УМК «Перспектива»). </w:t>
      </w:r>
    </w:p>
    <w:p w:rsidR="00920A2A" w:rsidRPr="00BA4E38" w:rsidRDefault="00920A2A" w:rsidP="00920A2A">
      <w:pPr>
        <w:shd w:val="clear" w:color="auto" w:fill="FFFFFF"/>
        <w:spacing w:after="0" w:line="240" w:lineRule="auto"/>
        <w:rPr>
          <w:rFonts w:ascii="Times New Roman" w:hAnsi="Times New Roman" w:cs="Times New Roman"/>
          <w:sz w:val="24"/>
          <w:szCs w:val="24"/>
        </w:rPr>
      </w:pPr>
      <w:r w:rsidRPr="00BA4E38">
        <w:rPr>
          <w:rFonts w:ascii="Times New Roman" w:hAnsi="Times New Roman" w:cs="Times New Roman"/>
          <w:sz w:val="24"/>
          <w:szCs w:val="24"/>
        </w:rPr>
        <w:t xml:space="preserve">Программа ориентирована на использование учебника </w:t>
      </w:r>
      <w:r w:rsidRPr="00BA4E38">
        <w:rPr>
          <w:rFonts w:ascii="Times New Roman" w:eastAsia="Times New Roman" w:hAnsi="Times New Roman" w:cs="Times New Roman"/>
          <w:color w:val="000000"/>
          <w:sz w:val="24"/>
          <w:szCs w:val="24"/>
          <w:lang w:eastAsia="ru-RU"/>
        </w:rPr>
        <w:t>Климановой Л.Ф., Виноградской Л.А.</w:t>
      </w:r>
      <w:r w:rsidRPr="00BA4E38">
        <w:rPr>
          <w:rFonts w:ascii="Times New Roman" w:hAnsi="Times New Roman" w:cs="Times New Roman"/>
          <w:sz w:val="24"/>
          <w:szCs w:val="24"/>
        </w:rPr>
        <w:t xml:space="preserve"> « Литературное чтение» 4 класс, М «Просвещение» 2015 г.</w:t>
      </w:r>
    </w:p>
    <w:p w:rsidR="00920A2A" w:rsidRPr="00BA4E38" w:rsidRDefault="00920A2A" w:rsidP="00920A2A">
      <w:pPr>
        <w:shd w:val="clear" w:color="auto" w:fill="FFFFFF"/>
        <w:spacing w:after="0" w:line="240" w:lineRule="auto"/>
        <w:rPr>
          <w:rFonts w:ascii="Times New Roman" w:eastAsia="Times New Roman" w:hAnsi="Times New Roman" w:cs="Times New Roman"/>
          <w:color w:val="000000"/>
          <w:sz w:val="24"/>
          <w:szCs w:val="24"/>
          <w:lang w:eastAsia="ru-RU"/>
        </w:rPr>
      </w:pPr>
      <w:r w:rsidRPr="00BA4E38">
        <w:rPr>
          <w:rStyle w:val="c22"/>
          <w:rFonts w:ascii="Times New Roman" w:hAnsi="Times New Roman" w:cs="Times New Roman"/>
          <w:color w:val="000000"/>
          <w:sz w:val="24"/>
          <w:szCs w:val="24"/>
          <w:shd w:val="clear" w:color="auto" w:fill="FFFFFF"/>
        </w:rPr>
        <w:t xml:space="preserve"> В соответствии с учебным планом  школы  рабочая программа «Литературное чтение» 4 класс составлена  из расчета </w:t>
      </w:r>
      <w:r w:rsidRPr="00BA4E38">
        <w:rPr>
          <w:rStyle w:val="c4"/>
          <w:rFonts w:ascii="Times New Roman" w:hAnsi="Times New Roman" w:cs="Times New Roman"/>
          <w:b/>
          <w:bCs/>
          <w:i/>
          <w:iCs/>
          <w:color w:val="FF0000"/>
          <w:sz w:val="24"/>
          <w:szCs w:val="24"/>
          <w:shd w:val="clear" w:color="auto" w:fill="FFFFFF"/>
        </w:rPr>
        <w:t> </w:t>
      </w:r>
      <w:r w:rsidRPr="00BA4E38">
        <w:rPr>
          <w:rStyle w:val="c4"/>
          <w:rFonts w:ascii="Times New Roman" w:hAnsi="Times New Roman" w:cs="Times New Roman"/>
          <w:b/>
          <w:bCs/>
          <w:i/>
          <w:iCs/>
          <w:color w:val="000000"/>
          <w:sz w:val="24"/>
          <w:szCs w:val="24"/>
          <w:shd w:val="clear" w:color="auto" w:fill="FFFFFF"/>
        </w:rPr>
        <w:t>3 часа в неделю, 102 часа в год (34 недели)</w:t>
      </w:r>
      <w:proofErr w:type="gramStart"/>
      <w:r w:rsidRPr="00BA4E38">
        <w:rPr>
          <w:rStyle w:val="c4"/>
          <w:rFonts w:ascii="Times New Roman" w:hAnsi="Times New Roman" w:cs="Times New Roman"/>
          <w:b/>
          <w:bCs/>
          <w:color w:val="000000"/>
          <w:sz w:val="24"/>
          <w:szCs w:val="24"/>
          <w:shd w:val="clear" w:color="auto" w:fill="FFFFFF"/>
        </w:rPr>
        <w:t> .</w:t>
      </w:r>
      <w:proofErr w:type="gramEnd"/>
    </w:p>
    <w:p w:rsidR="00920A2A" w:rsidRPr="00BA4E38" w:rsidRDefault="00920A2A" w:rsidP="00920A2A">
      <w:pPr>
        <w:pStyle w:val="a4"/>
        <w:jc w:val="center"/>
        <w:rPr>
          <w:rFonts w:ascii="Times New Roman" w:hAnsi="Times New Roman"/>
          <w:b/>
          <w:sz w:val="24"/>
          <w:szCs w:val="24"/>
          <w:lang w:val="ru-RU"/>
        </w:rPr>
      </w:pP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Виды речевой и читательской деятельности</w:t>
      </w:r>
    </w:p>
    <w:p w:rsidR="00920A2A" w:rsidRPr="00BA4E38" w:rsidRDefault="00920A2A" w:rsidP="00920A2A">
      <w:pPr>
        <w:pStyle w:val="a4"/>
        <w:jc w:val="both"/>
        <w:rPr>
          <w:rFonts w:ascii="Times New Roman" w:hAnsi="Times New Roman"/>
          <w:b/>
          <w:i/>
          <w:sz w:val="24"/>
          <w:szCs w:val="24"/>
          <w:lang w:val="ru-RU"/>
        </w:rPr>
      </w:pPr>
      <w:proofErr w:type="spellStart"/>
      <w:r w:rsidRPr="00BA4E38">
        <w:rPr>
          <w:rFonts w:ascii="Times New Roman" w:hAnsi="Times New Roman"/>
          <w:b/>
          <w:i/>
          <w:sz w:val="24"/>
          <w:szCs w:val="24"/>
          <w:lang w:val="ru-RU"/>
        </w:rPr>
        <w:t>Аудирование</w:t>
      </w:r>
      <w:proofErr w:type="spellEnd"/>
      <w:r w:rsidRPr="00BA4E38">
        <w:rPr>
          <w:rFonts w:ascii="Times New Roman" w:hAnsi="Times New Roman"/>
          <w:b/>
          <w:i/>
          <w:sz w:val="24"/>
          <w:szCs w:val="24"/>
          <w:lang w:val="ru-RU"/>
        </w:rPr>
        <w:t xml:space="preserve">. </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произведению.</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Чтение вслух. </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 </w:t>
      </w:r>
    </w:p>
    <w:p w:rsidR="00920A2A" w:rsidRPr="00BA4E38" w:rsidRDefault="00920A2A" w:rsidP="00920A2A">
      <w:pPr>
        <w:pStyle w:val="a4"/>
        <w:jc w:val="both"/>
        <w:rPr>
          <w:rFonts w:ascii="Times New Roman" w:hAnsi="Times New Roman"/>
          <w:sz w:val="24"/>
          <w:szCs w:val="24"/>
          <w:lang w:val="ru-RU"/>
        </w:rPr>
      </w:pPr>
    </w:p>
    <w:p w:rsidR="00920A2A" w:rsidRPr="00BA4E38" w:rsidRDefault="00920A2A" w:rsidP="00920A2A">
      <w:pPr>
        <w:pStyle w:val="a4"/>
        <w:jc w:val="both"/>
        <w:rPr>
          <w:rFonts w:ascii="Times New Roman" w:hAnsi="Times New Roman"/>
          <w:b/>
          <w:i/>
          <w:sz w:val="24"/>
          <w:szCs w:val="24"/>
          <w:lang w:val="ru-RU"/>
        </w:rPr>
      </w:pPr>
      <w:r w:rsidRPr="00BA4E38">
        <w:rPr>
          <w:rFonts w:ascii="Times New Roman" w:hAnsi="Times New Roman"/>
          <w:b/>
          <w:i/>
          <w:sz w:val="24"/>
          <w:szCs w:val="24"/>
          <w:lang w:val="ru-RU"/>
        </w:rPr>
        <w:t xml:space="preserve">Чтение про себя. </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lastRenderedPageBreak/>
        <w:t>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Понимание особенностей разных видов чтения: факта, описания, дополнения высказывания и др.</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Работа с разными видами текста.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BA4E38">
        <w:rPr>
          <w:rFonts w:ascii="Times New Roman" w:hAnsi="Times New Roman"/>
          <w:sz w:val="24"/>
          <w:szCs w:val="24"/>
          <w:lang w:val="ru-RU"/>
        </w:rPr>
        <w:t>озаглавливание</w:t>
      </w:r>
      <w:proofErr w:type="spellEnd"/>
      <w:r w:rsidRPr="00BA4E38">
        <w:rPr>
          <w:rFonts w:ascii="Times New Roman" w:hAnsi="Times New Roman"/>
          <w:sz w:val="24"/>
          <w:szCs w:val="24"/>
          <w:lang w:val="ru-RU"/>
        </w:rPr>
        <w:t>;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Библиографическая культура.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920A2A" w:rsidRPr="00BA4E38" w:rsidRDefault="00920A2A" w:rsidP="00920A2A">
      <w:pPr>
        <w:pStyle w:val="a4"/>
        <w:jc w:val="both"/>
        <w:rPr>
          <w:rFonts w:ascii="Times New Roman" w:hAnsi="Times New Roman"/>
          <w:sz w:val="24"/>
          <w:szCs w:val="24"/>
          <w:lang w:val="ru-RU"/>
        </w:rPr>
      </w:pPr>
      <w:proofErr w:type="gramStart"/>
      <w:r w:rsidRPr="00BA4E38">
        <w:rPr>
          <w:rFonts w:ascii="Times New Roman" w:hAnsi="Times New Roman"/>
          <w:sz w:val="24"/>
          <w:szCs w:val="24"/>
          <w:lang w:val="ru-RU"/>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Определение (с помощью учителя) особенностей учебного (передача информации) и научно-популярного текстов (сообщение, объяснение).</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Работа с художественным произведением.</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lastRenderedPageBreak/>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w:t>
      </w:r>
      <w:proofErr w:type="gramStart"/>
      <w:r w:rsidRPr="00BA4E38">
        <w:rPr>
          <w:rFonts w:ascii="Times New Roman" w:hAnsi="Times New Roman"/>
          <w:sz w:val="24"/>
          <w:szCs w:val="24"/>
          <w:lang w:val="ru-RU"/>
        </w:rPr>
        <w:t>подробный</w:t>
      </w:r>
      <w:proofErr w:type="gramEnd"/>
      <w:r w:rsidRPr="00BA4E38">
        <w:rPr>
          <w:rFonts w:ascii="Times New Roman" w:hAnsi="Times New Roman"/>
          <w:sz w:val="24"/>
          <w:szCs w:val="24"/>
          <w:lang w:val="ru-RU"/>
        </w:rPr>
        <w:t>,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Заучивание наизусть небольших стихотворений и произведений игрового фольклора (</w:t>
      </w:r>
      <w:proofErr w:type="spellStart"/>
      <w:r w:rsidRPr="00BA4E38">
        <w:rPr>
          <w:rFonts w:ascii="Times New Roman" w:hAnsi="Times New Roman"/>
          <w:sz w:val="24"/>
          <w:szCs w:val="24"/>
          <w:lang w:val="ru-RU"/>
        </w:rPr>
        <w:t>потешек</w:t>
      </w:r>
      <w:proofErr w:type="spellEnd"/>
      <w:r w:rsidRPr="00BA4E38">
        <w:rPr>
          <w:rFonts w:ascii="Times New Roman" w:hAnsi="Times New Roman"/>
          <w:sz w:val="24"/>
          <w:szCs w:val="24"/>
          <w:lang w:val="ru-RU"/>
        </w:rPr>
        <w:t>, скороговорок, песенок, загадок).</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920A2A" w:rsidRPr="00BA4E38" w:rsidRDefault="00920A2A" w:rsidP="00920A2A">
      <w:pPr>
        <w:pStyle w:val="a4"/>
        <w:jc w:val="both"/>
        <w:rPr>
          <w:rFonts w:ascii="Times New Roman" w:hAnsi="Times New Roman"/>
          <w:sz w:val="24"/>
          <w:szCs w:val="24"/>
          <w:lang w:val="ru-RU"/>
        </w:rPr>
      </w:pPr>
      <w:proofErr w:type="gramStart"/>
      <w:r w:rsidRPr="00BA4E38">
        <w:rPr>
          <w:rFonts w:ascii="Times New Roman" w:hAnsi="Times New Roman"/>
          <w:sz w:val="24"/>
          <w:szCs w:val="24"/>
          <w:lang w:val="ru-RU"/>
        </w:rPr>
        <w:t>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w:t>
      </w:r>
      <w:proofErr w:type="gramEnd"/>
      <w:r w:rsidRPr="00BA4E38">
        <w:rPr>
          <w:rFonts w:ascii="Times New Roman" w:hAnsi="Times New Roman"/>
          <w:sz w:val="24"/>
          <w:szCs w:val="24"/>
          <w:lang w:val="ru-RU"/>
        </w:rPr>
        <w:t xml:space="preserve"> Обсуждение и толкование значения этих понятий на примере поступков и отношений литературных героев к людям, природе, окружающему миру.</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избегать проявлений эгоизма, зависти, недоброжелательности.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Работа с учебными, научно-популярными и другими текстами.</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w:t>
      </w:r>
      <w:r w:rsidRPr="00BA4E38">
        <w:rPr>
          <w:rFonts w:ascii="Times New Roman" w:hAnsi="Times New Roman"/>
          <w:sz w:val="24"/>
          <w:szCs w:val="24"/>
          <w:lang w:val="ru-RU"/>
        </w:rPr>
        <w:lastRenderedPageBreak/>
        <w:t xml:space="preserve">следственных связей. Определение главной мысли текста. Деление текста на части. Определение </w:t>
      </w:r>
      <w:proofErr w:type="spellStart"/>
      <w:r w:rsidRPr="00BA4E38">
        <w:rPr>
          <w:rFonts w:ascii="Times New Roman" w:hAnsi="Times New Roman"/>
          <w:sz w:val="24"/>
          <w:szCs w:val="24"/>
          <w:lang w:val="ru-RU"/>
        </w:rPr>
        <w:t>микротем</w:t>
      </w:r>
      <w:proofErr w:type="spellEnd"/>
      <w:r w:rsidRPr="00BA4E38">
        <w:rPr>
          <w:rFonts w:ascii="Times New Roman" w:hAnsi="Times New Roman"/>
          <w:sz w:val="24"/>
          <w:szCs w:val="24"/>
          <w:lang w:val="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920A2A" w:rsidRPr="00BA4E38" w:rsidRDefault="00920A2A" w:rsidP="00920A2A">
      <w:pPr>
        <w:pStyle w:val="a4"/>
        <w:jc w:val="center"/>
        <w:rPr>
          <w:rFonts w:ascii="Times New Roman" w:hAnsi="Times New Roman"/>
          <w:b/>
          <w:sz w:val="24"/>
          <w:szCs w:val="24"/>
          <w:lang w:val="ru-RU"/>
        </w:rPr>
      </w:pPr>
    </w:p>
    <w:p w:rsidR="00920A2A" w:rsidRPr="00BA4E38" w:rsidRDefault="00920A2A" w:rsidP="00920A2A">
      <w:pPr>
        <w:pStyle w:val="a4"/>
        <w:jc w:val="center"/>
        <w:rPr>
          <w:rFonts w:ascii="Times New Roman" w:hAnsi="Times New Roman"/>
          <w:b/>
          <w:sz w:val="24"/>
          <w:szCs w:val="24"/>
          <w:lang w:val="ru-RU"/>
        </w:rPr>
      </w:pP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Умение говорить (культура речевого общения).</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национального этикета на основе фольклорных произведений.</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 </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Письмо (культура письменной речи).</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Соблюдение норм письменной речи: соответствие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Круг детского чтения</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XIX—XX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lastRenderedPageBreak/>
        <w:t>Общие для каждого класса темы: «Самостоятельное чтение» и «</w:t>
      </w:r>
      <w:proofErr w:type="spellStart"/>
      <w:r w:rsidRPr="00BA4E38">
        <w:rPr>
          <w:rFonts w:ascii="Times New Roman" w:hAnsi="Times New Roman"/>
          <w:sz w:val="24"/>
          <w:szCs w:val="24"/>
          <w:lang w:val="ru-RU"/>
        </w:rPr>
        <w:t>Читалочка-обучалочка</w:t>
      </w:r>
      <w:proofErr w:type="spellEnd"/>
      <w:r w:rsidRPr="00BA4E38">
        <w:rPr>
          <w:rFonts w:ascii="Times New Roman" w:hAnsi="Times New Roman"/>
          <w:sz w:val="24"/>
          <w:szCs w:val="24"/>
          <w:lang w:val="ru-RU"/>
        </w:rPr>
        <w:t xml:space="preserve">», предназначенные для отработки навыков чтения; «Семейное чтение», «Наш театр», «Маленькие и большие секреты страны </w:t>
      </w:r>
      <w:proofErr w:type="spellStart"/>
      <w:r w:rsidRPr="00BA4E38">
        <w:rPr>
          <w:rFonts w:ascii="Times New Roman" w:hAnsi="Times New Roman"/>
          <w:sz w:val="24"/>
          <w:szCs w:val="24"/>
          <w:lang w:val="ru-RU"/>
        </w:rPr>
        <w:t>Литературии</w:t>
      </w:r>
      <w:proofErr w:type="spellEnd"/>
      <w:r w:rsidRPr="00BA4E38">
        <w:rPr>
          <w:rFonts w:ascii="Times New Roman" w:hAnsi="Times New Roman"/>
          <w:sz w:val="24"/>
          <w:szCs w:val="24"/>
          <w:lang w:val="ru-RU"/>
        </w:rPr>
        <w:t>», «Мы идём в библиотеку», где проводится рекомендательный список литературы для свободного выбора чтения.</w:t>
      </w:r>
    </w:p>
    <w:p w:rsidR="00920A2A" w:rsidRPr="00BA4E38" w:rsidRDefault="00920A2A" w:rsidP="00920A2A">
      <w:pPr>
        <w:pStyle w:val="a4"/>
        <w:jc w:val="center"/>
        <w:rPr>
          <w:rFonts w:ascii="Times New Roman" w:hAnsi="Times New Roman"/>
          <w:b/>
          <w:sz w:val="24"/>
          <w:szCs w:val="24"/>
          <w:lang w:val="ru-RU"/>
        </w:rPr>
      </w:pP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 xml:space="preserve">Литературоведческая пропедевтика </w:t>
      </w:r>
      <w:r w:rsidRPr="00BA4E38">
        <w:rPr>
          <w:rFonts w:ascii="Times New Roman" w:hAnsi="Times New Roman"/>
          <w:sz w:val="24"/>
          <w:szCs w:val="24"/>
          <w:lang w:val="ru-RU"/>
        </w:rPr>
        <w:t>(практическое освоение)</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920A2A" w:rsidRPr="00BA4E38" w:rsidRDefault="00920A2A" w:rsidP="00920A2A">
      <w:pPr>
        <w:pStyle w:val="a4"/>
        <w:jc w:val="both"/>
        <w:rPr>
          <w:rFonts w:ascii="Times New Roman" w:hAnsi="Times New Roman"/>
          <w:sz w:val="24"/>
          <w:szCs w:val="24"/>
          <w:lang w:val="ru-RU"/>
        </w:rPr>
      </w:pPr>
      <w:proofErr w:type="gramStart"/>
      <w:r w:rsidRPr="00BA4E38">
        <w:rPr>
          <w:rFonts w:ascii="Times New Roman" w:hAnsi="Times New Roman"/>
          <w:sz w:val="24"/>
          <w:szCs w:val="24"/>
          <w:lang w:val="ru-RU"/>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roofErr w:type="gramEnd"/>
    </w:p>
    <w:p w:rsidR="00920A2A" w:rsidRPr="00BA4E38" w:rsidRDefault="00920A2A" w:rsidP="00920A2A">
      <w:pPr>
        <w:pStyle w:val="a4"/>
        <w:jc w:val="both"/>
        <w:rPr>
          <w:rFonts w:ascii="Times New Roman" w:hAnsi="Times New Roman"/>
          <w:sz w:val="24"/>
          <w:szCs w:val="24"/>
          <w:lang w:val="ru-RU"/>
        </w:rPr>
      </w:pPr>
      <w:proofErr w:type="gramStart"/>
      <w:r w:rsidRPr="00BA4E38">
        <w:rPr>
          <w:rFonts w:ascii="Times New Roman" w:hAnsi="Times New Roman"/>
          <w:sz w:val="24"/>
          <w:szCs w:val="24"/>
          <w:lang w:val="ru-RU"/>
        </w:rPr>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w:t>
      </w:r>
      <w:proofErr w:type="gramEnd"/>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Прозаическая и стихотворная речь, выделение особенностей стихотворного произведения (ритм, рифма).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Жанровое разнообразие произведений. Историко-литературные понятия: фольклор и авторские художественные произведения (различение).</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 xml:space="preserve">Малые фольклорные жанры (колыбельные песни, </w:t>
      </w:r>
      <w:proofErr w:type="spellStart"/>
      <w:r w:rsidRPr="00BA4E38">
        <w:rPr>
          <w:rFonts w:ascii="Times New Roman" w:hAnsi="Times New Roman"/>
          <w:sz w:val="24"/>
          <w:szCs w:val="24"/>
          <w:lang w:val="ru-RU"/>
        </w:rPr>
        <w:t>потешки</w:t>
      </w:r>
      <w:proofErr w:type="spellEnd"/>
      <w:r w:rsidRPr="00BA4E38">
        <w:rPr>
          <w:rFonts w:ascii="Times New Roman" w:hAnsi="Times New Roman"/>
          <w:sz w:val="24"/>
          <w:szCs w:val="24"/>
          <w:lang w:val="ru-RU"/>
        </w:rPr>
        <w:t>, пословицы и поговорки, загадки) — узнавание, различение, определение основного смысла.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Рассказ, стихотворение, басня — общее представление о жанре, особенностях построения и выразительных средствах.</w:t>
      </w:r>
    </w:p>
    <w:p w:rsidR="00920A2A" w:rsidRPr="00BA4E38" w:rsidRDefault="00920A2A" w:rsidP="00920A2A">
      <w:pPr>
        <w:pStyle w:val="a4"/>
        <w:jc w:val="both"/>
        <w:rPr>
          <w:rFonts w:ascii="Times New Roman" w:hAnsi="Times New Roman"/>
          <w:sz w:val="24"/>
          <w:szCs w:val="24"/>
          <w:lang w:val="ru-RU"/>
        </w:rPr>
      </w:pPr>
    </w:p>
    <w:p w:rsidR="00920A2A" w:rsidRPr="00BA4E38" w:rsidRDefault="00920A2A" w:rsidP="00920A2A">
      <w:pPr>
        <w:pStyle w:val="a4"/>
        <w:jc w:val="center"/>
        <w:rPr>
          <w:rFonts w:ascii="Times New Roman" w:hAnsi="Times New Roman"/>
          <w:b/>
          <w:sz w:val="24"/>
          <w:szCs w:val="24"/>
          <w:lang w:val="ru-RU"/>
        </w:rPr>
      </w:pPr>
      <w:r w:rsidRPr="00BA4E38">
        <w:rPr>
          <w:rFonts w:ascii="Times New Roman" w:hAnsi="Times New Roman"/>
          <w:b/>
          <w:sz w:val="24"/>
          <w:szCs w:val="24"/>
          <w:lang w:val="ru-RU"/>
        </w:rPr>
        <w:t>Творческая деятельность</w:t>
      </w:r>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w:t>
      </w:r>
    </w:p>
    <w:p w:rsidR="00920A2A" w:rsidRPr="00BA4E38" w:rsidRDefault="00920A2A" w:rsidP="00920A2A">
      <w:pPr>
        <w:pStyle w:val="a4"/>
        <w:jc w:val="both"/>
        <w:rPr>
          <w:rFonts w:ascii="Times New Roman" w:hAnsi="Times New Roman"/>
          <w:sz w:val="24"/>
          <w:szCs w:val="24"/>
          <w:lang w:val="ru-RU"/>
        </w:rPr>
      </w:pPr>
      <w:proofErr w:type="gramStart"/>
      <w:r w:rsidRPr="00BA4E38">
        <w:rPr>
          <w:rFonts w:ascii="Times New Roman" w:hAnsi="Times New Roman"/>
          <w:sz w:val="24"/>
          <w:szCs w:val="24"/>
          <w:lang w:val="ru-RU"/>
        </w:rPr>
        <w:t xml:space="preserve">Интерпретация текста литературного произведения: чтение по ролям, </w:t>
      </w:r>
      <w:proofErr w:type="spellStart"/>
      <w:r w:rsidRPr="00BA4E38">
        <w:rPr>
          <w:rFonts w:ascii="Times New Roman" w:hAnsi="Times New Roman"/>
          <w:sz w:val="24"/>
          <w:szCs w:val="24"/>
          <w:lang w:val="ru-RU"/>
        </w:rPr>
        <w:t>инсценирование</w:t>
      </w:r>
      <w:proofErr w:type="spellEnd"/>
      <w:r w:rsidRPr="00BA4E38">
        <w:rPr>
          <w:rFonts w:ascii="Times New Roman" w:hAnsi="Times New Roman"/>
          <w:sz w:val="24"/>
          <w:szCs w:val="24"/>
          <w:lang w:val="ru-RU"/>
        </w:rPr>
        <w:t>;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p>
    <w:p w:rsidR="00920A2A" w:rsidRPr="00BA4E38" w:rsidRDefault="00920A2A" w:rsidP="00920A2A">
      <w:pPr>
        <w:pStyle w:val="a4"/>
        <w:jc w:val="both"/>
        <w:rPr>
          <w:rFonts w:ascii="Times New Roman" w:hAnsi="Times New Roman"/>
          <w:sz w:val="24"/>
          <w:szCs w:val="24"/>
          <w:lang w:val="ru-RU"/>
        </w:rPr>
      </w:pPr>
      <w:r w:rsidRPr="00BA4E38">
        <w:rPr>
          <w:rFonts w:ascii="Times New Roman" w:hAnsi="Times New Roman"/>
          <w:sz w:val="24"/>
          <w:szCs w:val="24"/>
          <w:lang w:val="ru-RU"/>
        </w:rPr>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920A2A" w:rsidRPr="00BA4E38"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widowControl w:val="0"/>
        <w:tabs>
          <w:tab w:val="left" w:pos="708"/>
        </w:tabs>
        <w:suppressAutoHyphens/>
        <w:spacing w:after="0" w:line="100" w:lineRule="atLeast"/>
        <w:jc w:val="center"/>
        <w:rPr>
          <w:rFonts w:ascii="Times New Roman" w:eastAsia="Lucida Sans Unicode" w:hAnsi="Times New Roman" w:cs="Times New Roman"/>
          <w:b/>
          <w:i/>
          <w:sz w:val="24"/>
          <w:szCs w:val="24"/>
          <w:lang w:eastAsia="ru-RU"/>
        </w:rPr>
      </w:pPr>
    </w:p>
    <w:p w:rsidR="00920A2A" w:rsidRDefault="00920A2A" w:rsidP="00920A2A">
      <w:pPr>
        <w:rPr>
          <w:rFonts w:ascii="Times New Roman" w:hAnsi="Times New Roman" w:cs="Times New Roman"/>
          <w:sz w:val="24"/>
          <w:szCs w:val="24"/>
        </w:rPr>
      </w:pPr>
    </w:p>
    <w:p w:rsidR="00920A2A" w:rsidRDefault="00920A2A" w:rsidP="00920A2A">
      <w:pPr>
        <w:rPr>
          <w:rFonts w:ascii="Times New Roman" w:hAnsi="Times New Roman" w:cs="Times New Roman"/>
          <w:sz w:val="24"/>
          <w:szCs w:val="24"/>
        </w:rPr>
      </w:pPr>
    </w:p>
    <w:p w:rsidR="00563B02" w:rsidRDefault="00563B02"/>
    <w:sectPr w:rsidR="00563B02" w:rsidSect="00920A2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04CB"/>
    <w:multiLevelType w:val="multilevel"/>
    <w:tmpl w:val="2CEC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D7DA4"/>
    <w:multiLevelType w:val="multilevel"/>
    <w:tmpl w:val="A48E4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67AB1"/>
    <w:multiLevelType w:val="multilevel"/>
    <w:tmpl w:val="4370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17809"/>
    <w:multiLevelType w:val="multilevel"/>
    <w:tmpl w:val="6B84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0159BF"/>
    <w:multiLevelType w:val="multilevel"/>
    <w:tmpl w:val="90E8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700C63"/>
    <w:multiLevelType w:val="multilevel"/>
    <w:tmpl w:val="C9D0D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D259FC"/>
    <w:multiLevelType w:val="multilevel"/>
    <w:tmpl w:val="C25C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117AD1"/>
    <w:multiLevelType w:val="multilevel"/>
    <w:tmpl w:val="F152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5952B7"/>
    <w:multiLevelType w:val="multilevel"/>
    <w:tmpl w:val="0FDA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553699"/>
    <w:multiLevelType w:val="multilevel"/>
    <w:tmpl w:val="95044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226DBB"/>
    <w:multiLevelType w:val="multilevel"/>
    <w:tmpl w:val="D70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914E6D"/>
    <w:multiLevelType w:val="multilevel"/>
    <w:tmpl w:val="BF70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AA0D9C"/>
    <w:multiLevelType w:val="multilevel"/>
    <w:tmpl w:val="AE487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83145D"/>
    <w:multiLevelType w:val="multilevel"/>
    <w:tmpl w:val="C574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7328FC"/>
    <w:multiLevelType w:val="multilevel"/>
    <w:tmpl w:val="11B0E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F26E0B"/>
    <w:multiLevelType w:val="multilevel"/>
    <w:tmpl w:val="B47A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12"/>
  </w:num>
  <w:num w:numId="4">
    <w:abstractNumId w:val="1"/>
  </w:num>
  <w:num w:numId="5">
    <w:abstractNumId w:val="6"/>
  </w:num>
  <w:num w:numId="6">
    <w:abstractNumId w:val="0"/>
  </w:num>
  <w:num w:numId="7">
    <w:abstractNumId w:val="4"/>
  </w:num>
  <w:num w:numId="8">
    <w:abstractNumId w:val="15"/>
  </w:num>
  <w:num w:numId="9">
    <w:abstractNumId w:val="8"/>
  </w:num>
  <w:num w:numId="10">
    <w:abstractNumId w:val="7"/>
  </w:num>
  <w:num w:numId="11">
    <w:abstractNumId w:val="2"/>
  </w:num>
  <w:num w:numId="12">
    <w:abstractNumId w:val="14"/>
  </w:num>
  <w:num w:numId="13">
    <w:abstractNumId w:val="3"/>
  </w:num>
  <w:num w:numId="14">
    <w:abstractNumId w:val="13"/>
  </w:num>
  <w:num w:numId="15">
    <w:abstractNumId w:val="5"/>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rsids>
    <w:rsidRoot w:val="00920A2A"/>
    <w:rsid w:val="004C78CF"/>
    <w:rsid w:val="00563B02"/>
    <w:rsid w:val="00732461"/>
    <w:rsid w:val="00797EC8"/>
    <w:rsid w:val="00804DB1"/>
    <w:rsid w:val="00920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A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A2A"/>
    <w:pPr>
      <w:widowControl w:val="0"/>
      <w:tabs>
        <w:tab w:val="left" w:pos="708"/>
      </w:tabs>
      <w:suppressAutoHyphens/>
      <w:spacing w:after="0" w:line="100" w:lineRule="atLeast"/>
      <w:ind w:left="720"/>
    </w:pPr>
    <w:rPr>
      <w:rFonts w:ascii="Times New Roman" w:eastAsia="Lucida Sans Unicode" w:hAnsi="Times New Roman" w:cs="Tahoma"/>
      <w:sz w:val="24"/>
      <w:szCs w:val="24"/>
      <w:lang w:eastAsia="ru-RU"/>
    </w:rPr>
  </w:style>
  <w:style w:type="paragraph" w:styleId="a4">
    <w:name w:val="No Spacing"/>
    <w:uiPriority w:val="1"/>
    <w:qFormat/>
    <w:rsid w:val="00920A2A"/>
    <w:pPr>
      <w:spacing w:after="0" w:line="240" w:lineRule="auto"/>
    </w:pPr>
    <w:rPr>
      <w:rFonts w:ascii="Calibri" w:eastAsia="Calibri" w:hAnsi="Calibri" w:cs="Times New Roman"/>
      <w:lang w:val="en-US" w:bidi="en-US"/>
    </w:rPr>
  </w:style>
  <w:style w:type="character" w:customStyle="1" w:styleId="c0">
    <w:name w:val="c0"/>
    <w:basedOn w:val="a0"/>
    <w:rsid w:val="00920A2A"/>
  </w:style>
  <w:style w:type="character" w:customStyle="1" w:styleId="apple-converted-space">
    <w:name w:val="apple-converted-space"/>
    <w:basedOn w:val="a0"/>
    <w:rsid w:val="00920A2A"/>
  </w:style>
  <w:style w:type="character" w:customStyle="1" w:styleId="c4">
    <w:name w:val="c4"/>
    <w:basedOn w:val="a0"/>
    <w:rsid w:val="00920A2A"/>
  </w:style>
  <w:style w:type="character" w:customStyle="1" w:styleId="c22">
    <w:name w:val="c22"/>
    <w:basedOn w:val="a0"/>
    <w:rsid w:val="00920A2A"/>
  </w:style>
  <w:style w:type="paragraph" w:styleId="a5">
    <w:name w:val="Normal (Web)"/>
    <w:basedOn w:val="a"/>
    <w:uiPriority w:val="99"/>
    <w:unhideWhenUsed/>
    <w:rsid w:val="00920A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C78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78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3285</Words>
  <Characters>18725</Characters>
  <Application>Microsoft Office Word</Application>
  <DocSecurity>0</DocSecurity>
  <Lines>156</Lines>
  <Paragraphs>43</Paragraphs>
  <ScaleCrop>false</ScaleCrop>
  <Company/>
  <LinksUpToDate>false</LinksUpToDate>
  <CharactersWithSpaces>21967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Разима</dc:creator>
  <cp:lastModifiedBy>Разима</cp:lastModifiedBy>
  <cp:revision>5</cp:revision>
  <dcterms:created xsi:type="dcterms:W3CDTF">2022-02-20T15:01:00Z</dcterms:created>
  <dcterms:modified xsi:type="dcterms:W3CDTF">2022-02-21T15:29:00Z</dcterms:modified>
</cp:coreProperties>
</file>